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B70B4B" w14:textId="77777777" w:rsidR="00760B77" w:rsidRPr="00760B77" w:rsidRDefault="00985446" w:rsidP="00760B77">
      <w:pPr>
        <w:spacing w:after="0" w:line="360" w:lineRule="auto"/>
        <w:ind w:right="-2"/>
        <w:jc w:val="both"/>
        <w:rPr>
          <w:rFonts w:ascii="Book Antiqua" w:eastAsia="Times New Roman" w:hAnsi="Book Antiqua" w:cs="Arial"/>
          <w:sz w:val="24"/>
          <w:szCs w:val="24"/>
          <w:lang w:val="en-US" w:eastAsia="el-GR"/>
        </w:rPr>
      </w:pPr>
      <w:r w:rsidRPr="00760B77">
        <w:rPr>
          <w:rFonts w:ascii="Book Antiqua" w:eastAsia="Times New Roman" w:hAnsi="Book Antiqua" w:cs="Arial"/>
          <w:noProof/>
          <w:sz w:val="24"/>
          <w:szCs w:val="24"/>
          <w:lang w:eastAsia="el-GR"/>
        </w:rPr>
        <w:drawing>
          <wp:inline distT="0" distB="0" distL="0" distR="0" wp14:anchorId="4425AC9E" wp14:editId="40BFC0B8">
            <wp:extent cx="685800" cy="640080"/>
            <wp:effectExtent l="0" t="0" r="0" b="762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5800" cy="640080"/>
                    </a:xfrm>
                    <a:prstGeom prst="rect">
                      <a:avLst/>
                    </a:prstGeom>
                    <a:noFill/>
                    <a:ln>
                      <a:noFill/>
                    </a:ln>
                  </pic:spPr>
                </pic:pic>
              </a:graphicData>
            </a:graphic>
          </wp:inline>
        </w:drawing>
      </w:r>
    </w:p>
    <w:tbl>
      <w:tblPr>
        <w:tblpPr w:leftFromText="180" w:rightFromText="180" w:vertAnchor="page" w:horzAnchor="margin" w:tblpY="2497"/>
        <w:tblW w:w="9781" w:type="dxa"/>
        <w:tblLook w:val="0000" w:firstRow="0" w:lastRow="0" w:firstColumn="0" w:lastColumn="0" w:noHBand="0" w:noVBand="0"/>
      </w:tblPr>
      <w:tblGrid>
        <w:gridCol w:w="4994"/>
        <w:gridCol w:w="4787"/>
      </w:tblGrid>
      <w:tr w:rsidR="00811498" w:rsidRPr="00F96543" w14:paraId="396A7A04" w14:textId="77777777" w:rsidTr="00811498">
        <w:trPr>
          <w:trHeight w:val="2984"/>
        </w:trPr>
        <w:tc>
          <w:tcPr>
            <w:tcW w:w="4994" w:type="dxa"/>
          </w:tcPr>
          <w:p w14:paraId="4F3929A4" w14:textId="77777777" w:rsidR="00811498" w:rsidRPr="00B71B67" w:rsidRDefault="00811498" w:rsidP="00811498">
            <w:pPr>
              <w:widowControl w:val="0"/>
              <w:autoSpaceDE w:val="0"/>
              <w:autoSpaceDN w:val="0"/>
              <w:adjustRightInd w:val="0"/>
              <w:spacing w:after="0" w:line="240" w:lineRule="auto"/>
              <w:rPr>
                <w:rFonts w:ascii="Book Antiqua" w:eastAsia="Times New Roman" w:hAnsi="Book Antiqua"/>
                <w:sz w:val="24"/>
                <w:szCs w:val="20"/>
                <w:lang w:eastAsia="el-GR"/>
              </w:rPr>
            </w:pPr>
            <w:r w:rsidRPr="00B71B67">
              <w:rPr>
                <w:rFonts w:ascii="Book Antiqua" w:eastAsia="Times New Roman" w:hAnsi="Book Antiqua"/>
                <w:lang w:eastAsia="el-GR"/>
              </w:rPr>
              <w:t>ΕΛΛΗΝΙΚΗ ΔΗΜΟΚΡΑΤΙΑ</w:t>
            </w:r>
          </w:p>
          <w:p w14:paraId="5EFF59E9" w14:textId="77777777" w:rsidR="00811498" w:rsidRPr="00B71B67" w:rsidRDefault="00811498" w:rsidP="00811498">
            <w:pPr>
              <w:widowControl w:val="0"/>
              <w:autoSpaceDE w:val="0"/>
              <w:autoSpaceDN w:val="0"/>
              <w:adjustRightInd w:val="0"/>
              <w:spacing w:after="0" w:line="240" w:lineRule="auto"/>
              <w:rPr>
                <w:rFonts w:ascii="Book Antiqua" w:eastAsia="Times New Roman" w:hAnsi="Book Antiqua"/>
                <w:sz w:val="24"/>
                <w:szCs w:val="20"/>
                <w:lang w:eastAsia="el-GR"/>
              </w:rPr>
            </w:pPr>
            <w:r w:rsidRPr="00B71B67">
              <w:rPr>
                <w:rFonts w:ascii="Book Antiqua" w:eastAsia="Times New Roman" w:hAnsi="Book Antiqua"/>
                <w:lang w:eastAsia="el-GR"/>
              </w:rPr>
              <w:t>ΝΟΜΟΣ ΞΑΝΘΗΣ</w:t>
            </w:r>
          </w:p>
          <w:p w14:paraId="0529179D" w14:textId="77777777" w:rsidR="00811498" w:rsidRPr="00B71B67" w:rsidRDefault="00811498" w:rsidP="00811498">
            <w:pPr>
              <w:widowControl w:val="0"/>
              <w:autoSpaceDE w:val="0"/>
              <w:autoSpaceDN w:val="0"/>
              <w:adjustRightInd w:val="0"/>
              <w:spacing w:after="0" w:line="240" w:lineRule="auto"/>
              <w:rPr>
                <w:rFonts w:ascii="Book Antiqua" w:eastAsia="Times New Roman" w:hAnsi="Book Antiqua"/>
                <w:sz w:val="24"/>
                <w:szCs w:val="20"/>
                <w:lang w:eastAsia="el-GR"/>
              </w:rPr>
            </w:pPr>
            <w:r w:rsidRPr="00B71B67">
              <w:rPr>
                <w:rFonts w:ascii="Book Antiqua" w:eastAsia="Times New Roman" w:hAnsi="Book Antiqua"/>
                <w:lang w:eastAsia="el-GR"/>
              </w:rPr>
              <w:t>ΔΗΜΟΣ ΞΑΝΘΗΣ</w:t>
            </w:r>
            <w:r w:rsidRPr="00B71B67">
              <w:rPr>
                <w:rFonts w:ascii="Book Antiqua" w:eastAsia="Times New Roman" w:hAnsi="Book Antiqua"/>
                <w:lang w:eastAsia="el-GR"/>
              </w:rPr>
              <w:tab/>
            </w:r>
          </w:p>
          <w:p w14:paraId="147B9EF4" w14:textId="77777777" w:rsidR="00811498" w:rsidRPr="00B71B67" w:rsidRDefault="00811498" w:rsidP="00811498">
            <w:pPr>
              <w:widowControl w:val="0"/>
              <w:autoSpaceDE w:val="0"/>
              <w:autoSpaceDN w:val="0"/>
              <w:adjustRightInd w:val="0"/>
              <w:spacing w:after="0" w:line="240" w:lineRule="auto"/>
              <w:rPr>
                <w:rFonts w:ascii="Book Antiqua" w:eastAsia="Times New Roman" w:hAnsi="Book Antiqua"/>
                <w:sz w:val="24"/>
                <w:szCs w:val="20"/>
                <w:lang w:eastAsia="el-GR"/>
              </w:rPr>
            </w:pPr>
            <w:r w:rsidRPr="00B71B67">
              <w:rPr>
                <w:rFonts w:ascii="Book Antiqua" w:eastAsia="Times New Roman" w:hAnsi="Book Antiqua"/>
                <w:lang w:eastAsia="el-GR"/>
              </w:rPr>
              <w:t>Δ/ΝΣΗ ΤΕΧΝΙΚΩΝ ΥΠΗΡΕΣΙΩΝ</w:t>
            </w:r>
          </w:p>
          <w:p w14:paraId="658DC3F7" w14:textId="77777777" w:rsidR="00811498" w:rsidRPr="00B71B67" w:rsidRDefault="00811498" w:rsidP="00811498">
            <w:pPr>
              <w:widowControl w:val="0"/>
              <w:autoSpaceDE w:val="0"/>
              <w:autoSpaceDN w:val="0"/>
              <w:adjustRightInd w:val="0"/>
              <w:spacing w:after="0" w:line="240" w:lineRule="auto"/>
              <w:rPr>
                <w:rFonts w:ascii="Book Antiqua" w:eastAsia="Times New Roman" w:hAnsi="Book Antiqua"/>
                <w:sz w:val="24"/>
                <w:szCs w:val="20"/>
                <w:lang w:eastAsia="el-GR"/>
              </w:rPr>
            </w:pPr>
            <w:r w:rsidRPr="00B71B67">
              <w:rPr>
                <w:rFonts w:ascii="Book Antiqua" w:eastAsia="Times New Roman" w:hAnsi="Book Antiqua"/>
                <w:lang w:eastAsia="el-GR"/>
              </w:rPr>
              <w:t>ΤΜΗΜΑ ΗΛΕΚΤΡΟΜΗΧΑΝΟΛΟΓΙΚΟ</w:t>
            </w:r>
          </w:p>
          <w:p w14:paraId="0AA3C5F5" w14:textId="12408C90" w:rsidR="00811498" w:rsidRPr="00CC4715" w:rsidRDefault="00811498" w:rsidP="00811498">
            <w:pPr>
              <w:widowControl w:val="0"/>
              <w:autoSpaceDE w:val="0"/>
              <w:autoSpaceDN w:val="0"/>
              <w:adjustRightInd w:val="0"/>
              <w:spacing w:after="0" w:line="240" w:lineRule="auto"/>
              <w:rPr>
                <w:rFonts w:ascii="Book Antiqua" w:eastAsia="Times New Roman" w:hAnsi="Book Antiqua"/>
                <w:sz w:val="24"/>
                <w:szCs w:val="20"/>
                <w:lang w:eastAsia="el-GR"/>
              </w:rPr>
            </w:pPr>
            <w:r w:rsidRPr="00F96543">
              <w:rPr>
                <w:rFonts w:ascii="Book Antiqua" w:eastAsia="Times New Roman" w:hAnsi="Book Antiqua"/>
                <w:lang w:eastAsia="el-GR"/>
              </w:rPr>
              <w:t xml:space="preserve">Πληροφορίες: </w:t>
            </w:r>
            <w:r w:rsidR="007F5DBC" w:rsidRPr="0079205D">
              <w:rPr>
                <w:rFonts w:ascii="Book Antiqua" w:eastAsia="Times New Roman" w:hAnsi="Book Antiqua"/>
                <w:lang w:eastAsia="el-GR"/>
              </w:rPr>
              <w:t xml:space="preserve"> </w:t>
            </w:r>
            <w:proofErr w:type="spellStart"/>
            <w:r w:rsidR="00CC4715">
              <w:rPr>
                <w:rFonts w:ascii="Book Antiqua" w:eastAsia="Times New Roman" w:hAnsi="Book Antiqua"/>
                <w:lang w:eastAsia="el-GR"/>
              </w:rPr>
              <w:t>Ντουλοπούλου</w:t>
            </w:r>
            <w:proofErr w:type="spellEnd"/>
            <w:r w:rsidR="00CC4715">
              <w:rPr>
                <w:rFonts w:ascii="Book Antiqua" w:eastAsia="Times New Roman" w:hAnsi="Book Antiqua"/>
                <w:lang w:eastAsia="el-GR"/>
              </w:rPr>
              <w:t xml:space="preserve"> Μαρία</w:t>
            </w:r>
          </w:p>
          <w:p w14:paraId="47EDF8B5" w14:textId="77777777" w:rsidR="00811498" w:rsidRPr="00F96543" w:rsidRDefault="00811498" w:rsidP="00811498">
            <w:pPr>
              <w:widowControl w:val="0"/>
              <w:autoSpaceDE w:val="0"/>
              <w:autoSpaceDN w:val="0"/>
              <w:adjustRightInd w:val="0"/>
              <w:spacing w:after="0" w:line="240" w:lineRule="auto"/>
              <w:rPr>
                <w:rFonts w:ascii="Book Antiqua" w:eastAsia="Times New Roman" w:hAnsi="Book Antiqua"/>
                <w:sz w:val="24"/>
                <w:szCs w:val="20"/>
                <w:lang w:eastAsia="el-GR"/>
              </w:rPr>
            </w:pPr>
            <w:proofErr w:type="spellStart"/>
            <w:r w:rsidRPr="00F96543">
              <w:rPr>
                <w:rFonts w:ascii="Book Antiqua" w:eastAsia="Times New Roman" w:hAnsi="Book Antiqua"/>
                <w:lang w:eastAsia="el-GR"/>
              </w:rPr>
              <w:t>Ταχ</w:t>
            </w:r>
            <w:proofErr w:type="spellEnd"/>
            <w:r w:rsidRPr="00F96543">
              <w:rPr>
                <w:rFonts w:ascii="Book Antiqua" w:eastAsia="Times New Roman" w:hAnsi="Book Antiqua"/>
                <w:lang w:eastAsia="el-GR"/>
              </w:rPr>
              <w:t>. Δ/</w:t>
            </w:r>
            <w:proofErr w:type="spellStart"/>
            <w:r w:rsidRPr="00F96543">
              <w:rPr>
                <w:rFonts w:ascii="Book Antiqua" w:eastAsia="Times New Roman" w:hAnsi="Book Antiqua"/>
                <w:lang w:eastAsia="el-GR"/>
              </w:rPr>
              <w:t>νση</w:t>
            </w:r>
            <w:proofErr w:type="spellEnd"/>
            <w:r w:rsidRPr="00F96543">
              <w:rPr>
                <w:rFonts w:ascii="Book Antiqua" w:eastAsia="Times New Roman" w:hAnsi="Book Antiqua"/>
                <w:lang w:eastAsia="el-GR"/>
              </w:rPr>
              <w:t>:    Ύδρας 1, 67100 Ξάνθη</w:t>
            </w:r>
          </w:p>
          <w:p w14:paraId="0F6B1425" w14:textId="77777777" w:rsidR="00811498" w:rsidRPr="005131E7" w:rsidRDefault="00811498" w:rsidP="00811498">
            <w:pPr>
              <w:widowControl w:val="0"/>
              <w:autoSpaceDE w:val="0"/>
              <w:autoSpaceDN w:val="0"/>
              <w:adjustRightInd w:val="0"/>
              <w:spacing w:after="0" w:line="240" w:lineRule="auto"/>
              <w:rPr>
                <w:rFonts w:ascii="Book Antiqua" w:eastAsia="Times New Roman" w:hAnsi="Book Antiqua"/>
                <w:lang w:val="en-US" w:eastAsia="el-GR"/>
              </w:rPr>
            </w:pPr>
            <w:r w:rsidRPr="00F96543">
              <w:rPr>
                <w:rFonts w:ascii="Book Antiqua" w:eastAsia="Times New Roman" w:hAnsi="Book Antiqua"/>
                <w:lang w:eastAsia="el-GR"/>
              </w:rPr>
              <w:t>Τηλέφωνο</w:t>
            </w:r>
            <w:r w:rsidRPr="005131E7">
              <w:rPr>
                <w:rFonts w:ascii="Book Antiqua" w:eastAsia="Times New Roman" w:hAnsi="Book Antiqua"/>
                <w:lang w:val="en-US" w:eastAsia="el-GR"/>
              </w:rPr>
              <w:t>:       25410 22332</w:t>
            </w:r>
          </w:p>
          <w:p w14:paraId="19F0817F" w14:textId="1DED8B6C" w:rsidR="00C26C69" w:rsidRPr="00E150D6" w:rsidRDefault="00C26C69" w:rsidP="00811498">
            <w:pPr>
              <w:widowControl w:val="0"/>
              <w:autoSpaceDE w:val="0"/>
              <w:autoSpaceDN w:val="0"/>
              <w:adjustRightInd w:val="0"/>
              <w:spacing w:after="0" w:line="240" w:lineRule="auto"/>
              <w:rPr>
                <w:rFonts w:ascii="Book Antiqua" w:eastAsia="Times New Roman" w:hAnsi="Book Antiqua"/>
                <w:sz w:val="24"/>
                <w:szCs w:val="20"/>
                <w:lang w:val="en-US" w:eastAsia="el-GR"/>
              </w:rPr>
            </w:pPr>
            <w:r>
              <w:rPr>
                <w:rFonts w:ascii="Book Antiqua" w:eastAsia="Times New Roman" w:hAnsi="Book Antiqua"/>
                <w:lang w:val="en-US" w:eastAsia="el-GR"/>
              </w:rPr>
              <w:t>E</w:t>
            </w:r>
            <w:r w:rsidRPr="00E150D6">
              <w:rPr>
                <w:rFonts w:ascii="Book Antiqua" w:eastAsia="Times New Roman" w:hAnsi="Book Antiqua"/>
                <w:lang w:val="en-US" w:eastAsia="el-GR"/>
              </w:rPr>
              <w:t>-</w:t>
            </w:r>
            <w:r>
              <w:rPr>
                <w:rFonts w:ascii="Book Antiqua" w:eastAsia="Times New Roman" w:hAnsi="Book Antiqua"/>
                <w:lang w:val="en-US" w:eastAsia="el-GR"/>
              </w:rPr>
              <w:t>mail</w:t>
            </w:r>
            <w:r w:rsidRPr="00E150D6">
              <w:rPr>
                <w:rFonts w:ascii="Book Antiqua" w:eastAsia="Times New Roman" w:hAnsi="Book Antiqua"/>
                <w:lang w:val="en-US" w:eastAsia="el-GR"/>
              </w:rPr>
              <w:t xml:space="preserve">: </w:t>
            </w:r>
            <w:r w:rsidR="00CC4715">
              <w:rPr>
                <w:rFonts w:ascii="Book Antiqua" w:eastAsia="Times New Roman" w:hAnsi="Book Antiqua"/>
                <w:lang w:val="en-US" w:eastAsia="el-GR"/>
              </w:rPr>
              <w:t>ntoulopoulou</w:t>
            </w:r>
            <w:r w:rsidRPr="00E150D6">
              <w:rPr>
                <w:rFonts w:ascii="Book Antiqua" w:eastAsia="Times New Roman" w:hAnsi="Book Antiqua"/>
                <w:lang w:val="en-US" w:eastAsia="el-GR"/>
              </w:rPr>
              <w:t>@</w:t>
            </w:r>
            <w:r>
              <w:rPr>
                <w:rFonts w:ascii="Book Antiqua" w:eastAsia="Times New Roman" w:hAnsi="Book Antiqua"/>
                <w:lang w:val="en-US" w:eastAsia="el-GR"/>
              </w:rPr>
              <w:t>cityofxanthi</w:t>
            </w:r>
            <w:r w:rsidRPr="00E150D6">
              <w:rPr>
                <w:rFonts w:ascii="Book Antiqua" w:eastAsia="Times New Roman" w:hAnsi="Book Antiqua"/>
                <w:lang w:val="en-US" w:eastAsia="el-GR"/>
              </w:rPr>
              <w:t>.</w:t>
            </w:r>
            <w:r>
              <w:rPr>
                <w:rFonts w:ascii="Book Antiqua" w:eastAsia="Times New Roman" w:hAnsi="Book Antiqua"/>
                <w:lang w:val="en-US" w:eastAsia="el-GR"/>
              </w:rPr>
              <w:t>gr</w:t>
            </w:r>
          </w:p>
          <w:p w14:paraId="3AA4A580" w14:textId="00A79DE8" w:rsidR="00811498" w:rsidRPr="000C0739" w:rsidRDefault="00811498" w:rsidP="00811498">
            <w:pPr>
              <w:widowControl w:val="0"/>
              <w:autoSpaceDE w:val="0"/>
              <w:autoSpaceDN w:val="0"/>
              <w:adjustRightInd w:val="0"/>
              <w:spacing w:after="0" w:line="240" w:lineRule="auto"/>
              <w:rPr>
                <w:rFonts w:ascii="Book Antiqua" w:eastAsia="Times New Roman" w:hAnsi="Book Antiqua"/>
                <w:lang w:eastAsia="el-GR"/>
              </w:rPr>
            </w:pPr>
            <w:proofErr w:type="spellStart"/>
            <w:r w:rsidRPr="00B71B67">
              <w:rPr>
                <w:rFonts w:ascii="Book Antiqua" w:eastAsia="Times New Roman" w:hAnsi="Book Antiqua"/>
                <w:lang w:eastAsia="el-GR"/>
              </w:rPr>
              <w:t>Αρ</w:t>
            </w:r>
            <w:proofErr w:type="spellEnd"/>
            <w:r w:rsidRPr="00B71B67">
              <w:rPr>
                <w:rFonts w:ascii="Book Antiqua" w:eastAsia="Times New Roman" w:hAnsi="Book Antiqua"/>
                <w:lang w:eastAsia="el-GR"/>
              </w:rPr>
              <w:t xml:space="preserve">. </w:t>
            </w:r>
            <w:r>
              <w:rPr>
                <w:rFonts w:ascii="Book Antiqua" w:eastAsia="Times New Roman" w:hAnsi="Book Antiqua"/>
                <w:lang w:eastAsia="el-GR"/>
              </w:rPr>
              <w:t xml:space="preserve">Φακέλου </w:t>
            </w:r>
            <w:r w:rsidRPr="005C2982">
              <w:rPr>
                <w:rFonts w:ascii="Book Antiqua" w:eastAsia="Times New Roman" w:hAnsi="Book Antiqua"/>
                <w:lang w:eastAsia="el-GR"/>
              </w:rPr>
              <w:t>Σύμβασης: Υ</w:t>
            </w:r>
            <w:r w:rsidR="00C62B88" w:rsidRPr="005C2982">
              <w:rPr>
                <w:rFonts w:ascii="Book Antiqua" w:eastAsia="Times New Roman" w:hAnsi="Book Antiqua"/>
                <w:lang w:eastAsia="el-GR"/>
              </w:rPr>
              <w:t>1</w:t>
            </w:r>
            <w:r w:rsidR="00166B0E">
              <w:rPr>
                <w:rFonts w:ascii="Book Antiqua" w:eastAsia="Times New Roman" w:hAnsi="Book Antiqua"/>
                <w:lang w:eastAsia="el-GR"/>
              </w:rPr>
              <w:t>0</w:t>
            </w:r>
            <w:r w:rsidRPr="005C2982">
              <w:rPr>
                <w:rFonts w:ascii="Book Antiqua" w:eastAsia="Times New Roman" w:hAnsi="Book Antiqua"/>
                <w:lang w:eastAsia="el-GR"/>
              </w:rPr>
              <w:t>/202</w:t>
            </w:r>
            <w:r w:rsidR="000C0739">
              <w:rPr>
                <w:rFonts w:ascii="Book Antiqua" w:eastAsia="Times New Roman" w:hAnsi="Book Antiqua"/>
                <w:lang w:eastAsia="el-GR"/>
              </w:rPr>
              <w:t>6</w:t>
            </w:r>
          </w:p>
          <w:p w14:paraId="596DFA76" w14:textId="77777777" w:rsidR="00811498" w:rsidRPr="00F96543" w:rsidRDefault="00811498" w:rsidP="00811498">
            <w:pPr>
              <w:widowControl w:val="0"/>
              <w:autoSpaceDE w:val="0"/>
              <w:autoSpaceDN w:val="0"/>
              <w:adjustRightInd w:val="0"/>
              <w:spacing w:after="0" w:line="240" w:lineRule="auto"/>
              <w:rPr>
                <w:rFonts w:ascii="Book Antiqua" w:eastAsia="Times New Roman" w:hAnsi="Book Antiqua"/>
                <w:sz w:val="24"/>
                <w:szCs w:val="20"/>
                <w:lang w:eastAsia="el-GR"/>
              </w:rPr>
            </w:pPr>
          </w:p>
        </w:tc>
        <w:tc>
          <w:tcPr>
            <w:tcW w:w="4787" w:type="dxa"/>
          </w:tcPr>
          <w:p w14:paraId="6B2E6E56" w14:textId="46CF9DD1" w:rsidR="00811498" w:rsidRPr="00670AF8" w:rsidRDefault="00811498" w:rsidP="00811498">
            <w:pPr>
              <w:rPr>
                <w:rFonts w:ascii="Book Antiqua" w:hAnsi="Book Antiqua"/>
                <w:sz w:val="24"/>
                <w:szCs w:val="24"/>
              </w:rPr>
            </w:pPr>
            <w:r w:rsidRPr="00670AF8">
              <w:rPr>
                <w:rFonts w:ascii="Book Antiqua" w:hAnsi="Book Antiqua"/>
                <w:sz w:val="24"/>
                <w:szCs w:val="24"/>
              </w:rPr>
              <w:t>«</w:t>
            </w:r>
            <w:r w:rsidR="00770E6F">
              <w:rPr>
                <w:rFonts w:ascii="Book Antiqua" w:hAnsi="Book Antiqua"/>
                <w:sz w:val="24"/>
                <w:szCs w:val="24"/>
              </w:rPr>
              <w:t>Απευθείας α</w:t>
            </w:r>
            <w:r w:rsidRPr="00670AF8">
              <w:rPr>
                <w:rFonts w:ascii="Book Antiqua" w:hAnsi="Book Antiqua"/>
                <w:sz w:val="24"/>
                <w:szCs w:val="24"/>
              </w:rPr>
              <w:t xml:space="preserve">σφάλιση οχημάτων και μηχανημάτων </w:t>
            </w:r>
            <w:r>
              <w:rPr>
                <w:rFonts w:ascii="Book Antiqua" w:hAnsi="Book Antiqua"/>
                <w:sz w:val="24"/>
                <w:szCs w:val="24"/>
              </w:rPr>
              <w:t xml:space="preserve">έργου </w:t>
            </w:r>
            <w:r w:rsidRPr="00670AF8">
              <w:rPr>
                <w:rFonts w:ascii="Book Antiqua" w:hAnsi="Book Antiqua"/>
                <w:sz w:val="24"/>
                <w:szCs w:val="24"/>
              </w:rPr>
              <w:t>Δήμου Ξάνθης»</w:t>
            </w:r>
          </w:p>
          <w:p w14:paraId="6F4BC18A" w14:textId="77777777" w:rsidR="00811498" w:rsidRPr="00670AF8" w:rsidRDefault="00811498" w:rsidP="00811498">
            <w:pPr>
              <w:widowControl w:val="0"/>
              <w:autoSpaceDE w:val="0"/>
              <w:autoSpaceDN w:val="0"/>
              <w:adjustRightInd w:val="0"/>
              <w:spacing w:after="0"/>
              <w:rPr>
                <w:rFonts w:ascii="Book Antiqua" w:hAnsi="Book Antiqua"/>
              </w:rPr>
            </w:pPr>
          </w:p>
          <w:p w14:paraId="484CC557" w14:textId="77777777" w:rsidR="00811498" w:rsidRPr="00670AF8" w:rsidRDefault="00811498" w:rsidP="00811498">
            <w:pPr>
              <w:rPr>
                <w:rFonts w:ascii="Book Antiqua" w:hAnsi="Book Antiqua"/>
              </w:rPr>
            </w:pPr>
            <w:r w:rsidRPr="00670AF8">
              <w:rPr>
                <w:rFonts w:ascii="Book Antiqua" w:hAnsi="Book Antiqua"/>
              </w:rPr>
              <w:t>CPV: 66514110-0 (Υπηρεσίες ασφάλισης μηχανοκίνητων οχημάτων)</w:t>
            </w:r>
          </w:p>
          <w:p w14:paraId="443B7E56" w14:textId="77777777" w:rsidR="00811498" w:rsidRPr="00F96543" w:rsidRDefault="00811498" w:rsidP="00811498">
            <w:pPr>
              <w:rPr>
                <w:rFonts w:ascii="Book Antiqua" w:eastAsia="Times New Roman" w:hAnsi="Book Antiqua"/>
                <w:lang w:eastAsia="el-GR"/>
              </w:rPr>
            </w:pPr>
          </w:p>
        </w:tc>
      </w:tr>
    </w:tbl>
    <w:p w14:paraId="44D7BDF3" w14:textId="77777777" w:rsidR="00857EE2" w:rsidRDefault="00857EE2" w:rsidP="0011325E">
      <w:pPr>
        <w:ind w:right="565"/>
        <w:jc w:val="center"/>
        <w:rPr>
          <w:rFonts w:ascii="Book Antiqua" w:hAnsi="Book Antiqua"/>
          <w:b/>
          <w:sz w:val="28"/>
          <w:szCs w:val="28"/>
          <w:u w:val="single"/>
        </w:rPr>
      </w:pPr>
    </w:p>
    <w:p w14:paraId="22DE21A0" w14:textId="77777777" w:rsidR="0049278A" w:rsidRDefault="0049278A" w:rsidP="0011325E">
      <w:pPr>
        <w:ind w:right="565"/>
        <w:jc w:val="center"/>
        <w:rPr>
          <w:rFonts w:ascii="Book Antiqua" w:hAnsi="Book Antiqua"/>
          <w:b/>
          <w:sz w:val="28"/>
          <w:szCs w:val="28"/>
          <w:u w:val="single"/>
        </w:rPr>
      </w:pPr>
    </w:p>
    <w:p w14:paraId="7C51997C" w14:textId="77777777" w:rsidR="00770E6F" w:rsidRPr="00770E6F" w:rsidRDefault="00770E6F" w:rsidP="00770E6F">
      <w:pPr>
        <w:widowControl w:val="0"/>
        <w:autoSpaceDE w:val="0"/>
        <w:autoSpaceDN w:val="0"/>
        <w:adjustRightInd w:val="0"/>
        <w:spacing w:after="0" w:line="240" w:lineRule="auto"/>
        <w:contextualSpacing/>
        <w:jc w:val="center"/>
        <w:rPr>
          <w:rFonts w:eastAsia="Times New Roman" w:cs="Calibri"/>
          <w:b/>
          <w:spacing w:val="4"/>
          <w:w w:val="116"/>
          <w:position w:val="-1"/>
          <w:sz w:val="28"/>
          <w:szCs w:val="28"/>
          <w:u w:val="single"/>
          <w:lang w:eastAsia="el-GR"/>
        </w:rPr>
      </w:pPr>
      <w:r w:rsidRPr="00770E6F">
        <w:rPr>
          <w:rFonts w:eastAsia="Times New Roman" w:cs="Calibri"/>
          <w:b/>
          <w:spacing w:val="4"/>
          <w:w w:val="116"/>
          <w:position w:val="-1"/>
          <w:sz w:val="28"/>
          <w:szCs w:val="28"/>
          <w:u w:val="single"/>
          <w:lang w:eastAsia="el-GR"/>
        </w:rPr>
        <w:t>ΑΙΤΙΟΛΟΓΙΚΗ ΕΚΘΕΣΗ</w:t>
      </w:r>
    </w:p>
    <w:p w14:paraId="617A1B43" w14:textId="77777777" w:rsidR="00770E6F" w:rsidRPr="00770E6F" w:rsidRDefault="00770E6F" w:rsidP="00770E6F">
      <w:pPr>
        <w:widowControl w:val="0"/>
        <w:autoSpaceDE w:val="0"/>
        <w:autoSpaceDN w:val="0"/>
        <w:adjustRightInd w:val="0"/>
        <w:spacing w:after="0" w:line="240" w:lineRule="auto"/>
        <w:rPr>
          <w:rFonts w:ascii="Arial" w:eastAsia="Times New Roman" w:hAnsi="Arial" w:cs="Arial"/>
          <w:lang w:eastAsia="el-GR"/>
        </w:rPr>
      </w:pPr>
    </w:p>
    <w:p w14:paraId="6733C323" w14:textId="3926341F" w:rsidR="00770E6F" w:rsidRPr="00770E6F" w:rsidRDefault="00770E6F" w:rsidP="00770E6F">
      <w:pPr>
        <w:spacing w:after="0"/>
        <w:ind w:right="565" w:firstLine="720"/>
        <w:jc w:val="both"/>
        <w:rPr>
          <w:rFonts w:ascii="Book Antiqua" w:hAnsi="Book Antiqua"/>
          <w:sz w:val="24"/>
          <w:szCs w:val="24"/>
        </w:rPr>
      </w:pPr>
      <w:r w:rsidRPr="00770E6F">
        <w:rPr>
          <w:rFonts w:ascii="Book Antiqua" w:hAnsi="Book Antiqua"/>
          <w:sz w:val="24"/>
          <w:szCs w:val="24"/>
        </w:rPr>
        <w:t>Η Υπηρεσία μας είναι υπεύθυνη για την εύρυθμη και ασφαλή κυκλοφορία του στόλου των οχημάτων και μηχανημάτων έργου του Δήμου, τα οποία είναι απαραίτητα για την καθημερινή λειτουργία των υπηρεσιών μας (τεχνικά έργα, κοινωνικές υπηρεσίες, μετακινήσεις προσωπικού κ.λπ.).</w:t>
      </w:r>
    </w:p>
    <w:p w14:paraId="5D24BDA4" w14:textId="09AA552B" w:rsidR="00770E6F" w:rsidRPr="00770E6F" w:rsidRDefault="00770E6F" w:rsidP="00770E6F">
      <w:pPr>
        <w:spacing w:after="0"/>
        <w:ind w:right="565" w:firstLine="720"/>
        <w:jc w:val="both"/>
        <w:rPr>
          <w:rFonts w:ascii="Book Antiqua" w:hAnsi="Book Antiqua"/>
          <w:sz w:val="24"/>
          <w:szCs w:val="24"/>
        </w:rPr>
      </w:pPr>
      <w:r w:rsidRPr="00770E6F">
        <w:rPr>
          <w:rFonts w:ascii="Book Antiqua" w:hAnsi="Book Antiqua"/>
          <w:sz w:val="24"/>
          <w:szCs w:val="24"/>
        </w:rPr>
        <w:t>Σύμφωνα με την κείμενη νομοθεσία, όλα τα οχήματα που κυκλοφορούν σε δημόσιες οδούς υποχρεούνται να φέρουν σε ισχύ ασφαλιστήριο συμβόλαιο αστικής ευθύνης έναντι τρίτων. Η ασφάλιση του στόλου αποτελεί επιβεβλημένη και εκ του νόμου υποχρεωτική δαπάνη, καθώς η κυκλοφορία ανασφάλιστων οχημάτων εγκυμονεί σοβαρούς κινδύνους, τόσο για την ασφάλεια των πολιτών όσο και για τη νομιμότητα των ενεργειών του Δήμου.</w:t>
      </w:r>
    </w:p>
    <w:p w14:paraId="4F274049" w14:textId="242ACB86" w:rsidR="00770E6F" w:rsidRPr="00770E6F" w:rsidRDefault="0049278A" w:rsidP="00770E6F">
      <w:pPr>
        <w:spacing w:after="0"/>
        <w:ind w:right="565" w:firstLine="720"/>
        <w:jc w:val="both"/>
        <w:rPr>
          <w:rFonts w:ascii="Book Antiqua" w:hAnsi="Book Antiqua"/>
          <w:sz w:val="24"/>
          <w:szCs w:val="24"/>
        </w:rPr>
      </w:pPr>
      <w:r>
        <w:rPr>
          <w:rFonts w:ascii="Book Antiqua" w:hAnsi="Book Antiqua"/>
          <w:sz w:val="24"/>
          <w:szCs w:val="24"/>
        </w:rPr>
        <w:t>Η</w:t>
      </w:r>
      <w:r w:rsidR="00770E6F" w:rsidRPr="00770E6F">
        <w:rPr>
          <w:rFonts w:ascii="Book Antiqua" w:hAnsi="Book Antiqua"/>
          <w:sz w:val="24"/>
          <w:szCs w:val="24"/>
        </w:rPr>
        <w:t xml:space="preserve"> Υπηρεσία μας έχει </w:t>
      </w:r>
      <w:r>
        <w:rPr>
          <w:rFonts w:ascii="Book Antiqua" w:hAnsi="Book Antiqua"/>
          <w:sz w:val="24"/>
          <w:szCs w:val="24"/>
        </w:rPr>
        <w:t>συντάξει τ</w:t>
      </w:r>
      <w:r w:rsidR="009934AD">
        <w:rPr>
          <w:rFonts w:ascii="Book Antiqua" w:hAnsi="Book Antiqua"/>
          <w:sz w:val="24"/>
          <w:szCs w:val="24"/>
        </w:rPr>
        <w:t>ο</w:t>
      </w:r>
      <w:r>
        <w:rPr>
          <w:rFonts w:ascii="Book Antiqua" w:hAnsi="Book Antiqua"/>
          <w:sz w:val="24"/>
          <w:szCs w:val="24"/>
        </w:rPr>
        <w:t xml:space="preserve">ν με </w:t>
      </w:r>
      <w:proofErr w:type="spellStart"/>
      <w:r>
        <w:rPr>
          <w:rFonts w:ascii="Book Antiqua" w:hAnsi="Book Antiqua"/>
          <w:sz w:val="24"/>
          <w:szCs w:val="24"/>
        </w:rPr>
        <w:t>αρ</w:t>
      </w:r>
      <w:proofErr w:type="spellEnd"/>
      <w:r>
        <w:rPr>
          <w:rFonts w:ascii="Book Antiqua" w:hAnsi="Book Antiqua"/>
          <w:sz w:val="24"/>
          <w:szCs w:val="24"/>
        </w:rPr>
        <w:t xml:space="preserve"> φακέλου Σύμβαση</w:t>
      </w:r>
      <w:r w:rsidR="009934AD">
        <w:rPr>
          <w:rFonts w:ascii="Book Antiqua" w:hAnsi="Book Antiqua"/>
          <w:sz w:val="24"/>
          <w:szCs w:val="24"/>
        </w:rPr>
        <w:t>ς</w:t>
      </w:r>
      <w:r>
        <w:rPr>
          <w:rFonts w:ascii="Book Antiqua" w:hAnsi="Book Antiqua"/>
          <w:sz w:val="24"/>
          <w:szCs w:val="24"/>
        </w:rPr>
        <w:t xml:space="preserve"> Υ1/2026</w:t>
      </w:r>
      <w:r w:rsidR="00770E6F" w:rsidRPr="00770E6F">
        <w:rPr>
          <w:rFonts w:ascii="Book Antiqua" w:hAnsi="Book Antiqua"/>
          <w:sz w:val="24"/>
          <w:szCs w:val="24"/>
        </w:rPr>
        <w:t xml:space="preserve"> με τίτλο: «</w:t>
      </w:r>
      <w:r w:rsidR="00770E6F">
        <w:rPr>
          <w:rFonts w:ascii="Book Antiqua" w:hAnsi="Book Antiqua"/>
          <w:sz w:val="24"/>
          <w:szCs w:val="24"/>
        </w:rPr>
        <w:t>Α</w:t>
      </w:r>
      <w:r w:rsidR="00770E6F" w:rsidRPr="00670AF8">
        <w:rPr>
          <w:rFonts w:ascii="Book Antiqua" w:hAnsi="Book Antiqua"/>
          <w:sz w:val="24"/>
          <w:szCs w:val="24"/>
        </w:rPr>
        <w:t xml:space="preserve">σφάλιση οχημάτων και μηχανημάτων </w:t>
      </w:r>
      <w:r w:rsidR="00770E6F">
        <w:rPr>
          <w:rFonts w:ascii="Book Antiqua" w:hAnsi="Book Antiqua"/>
          <w:sz w:val="24"/>
          <w:szCs w:val="24"/>
        </w:rPr>
        <w:t xml:space="preserve">έργου </w:t>
      </w:r>
      <w:r w:rsidR="00770E6F" w:rsidRPr="00670AF8">
        <w:rPr>
          <w:rFonts w:ascii="Book Antiqua" w:hAnsi="Book Antiqua"/>
          <w:sz w:val="24"/>
          <w:szCs w:val="24"/>
        </w:rPr>
        <w:t>Δήμου Ξάνθης</w:t>
      </w:r>
      <w:r w:rsidR="00770E6F" w:rsidRPr="00770E6F">
        <w:rPr>
          <w:rFonts w:ascii="Book Antiqua" w:hAnsi="Book Antiqua"/>
          <w:sz w:val="24"/>
          <w:szCs w:val="24"/>
        </w:rPr>
        <w:t xml:space="preserve">», </w:t>
      </w:r>
      <w:r>
        <w:rPr>
          <w:rFonts w:ascii="Book Antiqua" w:hAnsi="Book Antiqua"/>
          <w:sz w:val="24"/>
          <w:szCs w:val="24"/>
        </w:rPr>
        <w:t>για την διενέργεια</w:t>
      </w:r>
      <w:r w:rsidR="00770E6F" w:rsidRPr="00770E6F">
        <w:rPr>
          <w:rFonts w:ascii="Book Antiqua" w:hAnsi="Book Antiqua"/>
          <w:sz w:val="24"/>
          <w:szCs w:val="24"/>
        </w:rPr>
        <w:t xml:space="preserve"> ανοικτ</w:t>
      </w:r>
      <w:r>
        <w:rPr>
          <w:rFonts w:ascii="Book Antiqua" w:hAnsi="Book Antiqua"/>
          <w:sz w:val="24"/>
          <w:szCs w:val="24"/>
        </w:rPr>
        <w:t>ού</w:t>
      </w:r>
      <w:r w:rsidR="00770E6F" w:rsidRPr="00770E6F">
        <w:rPr>
          <w:rFonts w:ascii="Book Antiqua" w:hAnsi="Book Antiqua"/>
          <w:sz w:val="24"/>
          <w:szCs w:val="24"/>
        </w:rPr>
        <w:t xml:space="preserve"> διαγωνισμ</w:t>
      </w:r>
      <w:r>
        <w:rPr>
          <w:rFonts w:ascii="Book Antiqua" w:hAnsi="Book Antiqua"/>
          <w:sz w:val="24"/>
          <w:szCs w:val="24"/>
        </w:rPr>
        <w:t>ού</w:t>
      </w:r>
      <w:r w:rsidR="00770E6F" w:rsidRPr="00770E6F">
        <w:rPr>
          <w:rFonts w:ascii="Book Antiqua" w:hAnsi="Book Antiqua"/>
          <w:sz w:val="24"/>
          <w:szCs w:val="24"/>
        </w:rPr>
        <w:t xml:space="preserve"> για την ανάθεση της εν λόγω υπηρεσίας.</w:t>
      </w:r>
    </w:p>
    <w:p w14:paraId="483F3E51" w14:textId="05A45497" w:rsidR="00D30439" w:rsidRDefault="0049278A" w:rsidP="00770E6F">
      <w:pPr>
        <w:spacing w:after="0"/>
        <w:ind w:right="565" w:firstLine="720"/>
        <w:jc w:val="both"/>
        <w:rPr>
          <w:rFonts w:ascii="Book Antiqua" w:hAnsi="Book Antiqua"/>
          <w:sz w:val="24"/>
          <w:szCs w:val="24"/>
        </w:rPr>
      </w:pPr>
      <w:r>
        <w:rPr>
          <w:rFonts w:ascii="Book Antiqua" w:hAnsi="Book Antiqua"/>
          <w:sz w:val="24"/>
          <w:szCs w:val="24"/>
        </w:rPr>
        <w:t>Καθώς</w:t>
      </w:r>
      <w:r w:rsidR="00D30439" w:rsidRPr="00D30439">
        <w:rPr>
          <w:rFonts w:ascii="Book Antiqua" w:hAnsi="Book Antiqua"/>
          <w:sz w:val="24"/>
          <w:szCs w:val="24"/>
        </w:rPr>
        <w:t xml:space="preserve"> η διαγωνιστική διαδικασία δεν θα έχει ολοκληρωθεί έως τις 28/09/2026, και προκειμένου να διασφαλιστεί η αδιάλειπτη λειτουργία της Υπηρεσίας, η νόμιμη κυκλοφορία των οχημάτων και η αποφυγή κυρώσεων, κρίνεται απαραίτητη η προσφυγή στη διαδικασία της απευθείας ανάθεσης για την παροχή υπηρεσιών ασφάλισης των οχημάτων για το διάστημα από 29/09/2026 έως 28/12/2026, έως ότου ολοκληρωθεί ο διαγωνισμός και υπογραφεί η σχετική σύμβαση με τον ανάδοχο</w:t>
      </w:r>
    </w:p>
    <w:p w14:paraId="22EB5920" w14:textId="77777777" w:rsidR="00D30439" w:rsidRDefault="00D30439" w:rsidP="00770E6F">
      <w:pPr>
        <w:spacing w:after="0"/>
        <w:ind w:right="565" w:firstLine="720"/>
        <w:jc w:val="both"/>
        <w:rPr>
          <w:rFonts w:ascii="Book Antiqua" w:hAnsi="Book Antiqua"/>
          <w:sz w:val="24"/>
          <w:szCs w:val="24"/>
        </w:rPr>
      </w:pPr>
    </w:p>
    <w:p w14:paraId="1BB55BC4" w14:textId="77777777" w:rsidR="00D30439" w:rsidRDefault="00D30439" w:rsidP="00770E6F">
      <w:pPr>
        <w:spacing w:after="0"/>
        <w:ind w:right="565" w:firstLine="720"/>
        <w:jc w:val="both"/>
        <w:rPr>
          <w:rFonts w:ascii="Book Antiqua" w:hAnsi="Book Antiqua"/>
          <w:sz w:val="24"/>
          <w:szCs w:val="24"/>
        </w:rPr>
      </w:pPr>
    </w:p>
    <w:p w14:paraId="5302EE7D" w14:textId="77777777" w:rsidR="00770E6F" w:rsidRPr="00770E6F" w:rsidRDefault="00770E6F" w:rsidP="00770E6F">
      <w:pPr>
        <w:widowControl w:val="0"/>
        <w:autoSpaceDE w:val="0"/>
        <w:autoSpaceDN w:val="0"/>
        <w:adjustRightInd w:val="0"/>
        <w:spacing w:after="0"/>
        <w:ind w:firstLine="720"/>
        <w:jc w:val="both"/>
        <w:rPr>
          <w:rFonts w:eastAsia="Times New Roman" w:cs="Calibri"/>
          <w:lang w:eastAsia="el-GR"/>
        </w:rPr>
      </w:pPr>
    </w:p>
    <w:p w14:paraId="239EEC98" w14:textId="77777777" w:rsidR="00985446" w:rsidRPr="00811498" w:rsidRDefault="00811498" w:rsidP="00811498">
      <w:pPr>
        <w:spacing w:after="0"/>
        <w:ind w:right="565" w:firstLine="720"/>
        <w:jc w:val="center"/>
        <w:rPr>
          <w:rFonts w:ascii="Book Antiqua" w:hAnsi="Book Antiqua"/>
          <w:b/>
          <w:sz w:val="28"/>
          <w:szCs w:val="28"/>
          <w:u w:val="single"/>
        </w:rPr>
      </w:pPr>
      <w:r w:rsidRPr="00811498">
        <w:rPr>
          <w:rFonts w:ascii="Book Antiqua" w:hAnsi="Book Antiqua"/>
          <w:b/>
          <w:sz w:val="28"/>
          <w:szCs w:val="28"/>
          <w:u w:val="single"/>
        </w:rPr>
        <w:t>1</w:t>
      </w:r>
      <w:r w:rsidR="008429D4" w:rsidRPr="00811498">
        <w:rPr>
          <w:rFonts w:ascii="Book Antiqua" w:hAnsi="Book Antiqua"/>
          <w:b/>
          <w:sz w:val="28"/>
          <w:szCs w:val="28"/>
          <w:u w:val="single"/>
        </w:rPr>
        <w:t xml:space="preserve">. </w:t>
      </w:r>
      <w:r w:rsidR="008A65C8" w:rsidRPr="00811498">
        <w:rPr>
          <w:rFonts w:ascii="Book Antiqua" w:hAnsi="Book Antiqua"/>
          <w:b/>
          <w:sz w:val="28"/>
          <w:szCs w:val="28"/>
          <w:u w:val="single"/>
        </w:rPr>
        <w:t>ΤΕΧΝΙΚΗ ΕΚΘΕΣΗ</w:t>
      </w:r>
    </w:p>
    <w:p w14:paraId="22E74A7A" w14:textId="1C909161" w:rsidR="00D811FE" w:rsidRDefault="00D27D47" w:rsidP="00D811FE">
      <w:pPr>
        <w:spacing w:after="0"/>
        <w:ind w:right="565" w:firstLine="720"/>
        <w:jc w:val="both"/>
        <w:rPr>
          <w:rFonts w:ascii="Book Antiqua" w:hAnsi="Book Antiqua"/>
          <w:sz w:val="24"/>
          <w:szCs w:val="24"/>
        </w:rPr>
      </w:pPr>
      <w:r w:rsidRPr="00D811FE">
        <w:rPr>
          <w:rFonts w:ascii="Book Antiqua" w:hAnsi="Book Antiqua"/>
          <w:sz w:val="24"/>
          <w:szCs w:val="24"/>
        </w:rPr>
        <w:lastRenderedPageBreak/>
        <w:t xml:space="preserve">Αντικείμενο της παρεχόμενης υπηρεσίας είναι η υποχρεωτική ασφαλιστική κάλυψη των </w:t>
      </w:r>
      <w:r w:rsidR="00D811FE">
        <w:rPr>
          <w:rFonts w:ascii="Book Antiqua" w:hAnsi="Book Antiqua"/>
          <w:sz w:val="24"/>
          <w:szCs w:val="24"/>
        </w:rPr>
        <w:t xml:space="preserve">οχημάτων και μηχανημάτων έργου </w:t>
      </w:r>
      <w:r w:rsidR="00F529F4" w:rsidRPr="0006554A">
        <w:rPr>
          <w:rFonts w:ascii="Book Antiqua" w:hAnsi="Book Antiqua"/>
          <w:sz w:val="24"/>
          <w:szCs w:val="24"/>
        </w:rPr>
        <w:t>(</w:t>
      </w:r>
      <w:r w:rsidR="00C26C69">
        <w:rPr>
          <w:rFonts w:ascii="Book Antiqua" w:hAnsi="Book Antiqua"/>
          <w:sz w:val="24"/>
          <w:szCs w:val="24"/>
        </w:rPr>
        <w:t>δί</w:t>
      </w:r>
      <w:r w:rsidR="00C26C69" w:rsidRPr="0006554A">
        <w:rPr>
          <w:rFonts w:ascii="Book Antiqua" w:hAnsi="Book Antiqua"/>
          <w:sz w:val="24"/>
          <w:szCs w:val="24"/>
        </w:rPr>
        <w:t>κ</w:t>
      </w:r>
      <w:r w:rsidR="00C26C69">
        <w:rPr>
          <w:rFonts w:ascii="Book Antiqua" w:hAnsi="Book Antiqua"/>
          <w:sz w:val="24"/>
          <w:szCs w:val="24"/>
        </w:rPr>
        <w:t>υκ</w:t>
      </w:r>
      <w:r w:rsidR="00C26C69" w:rsidRPr="0006554A">
        <w:rPr>
          <w:rFonts w:ascii="Book Antiqua" w:hAnsi="Book Antiqua"/>
          <w:sz w:val="24"/>
          <w:szCs w:val="24"/>
        </w:rPr>
        <w:t>λων</w:t>
      </w:r>
      <w:r w:rsidR="00F529F4" w:rsidRPr="0006554A">
        <w:rPr>
          <w:rFonts w:ascii="Book Antiqua" w:hAnsi="Book Antiqua"/>
          <w:sz w:val="24"/>
          <w:szCs w:val="24"/>
        </w:rPr>
        <w:t xml:space="preserve">, επιβατικών, φορτηγών, απορριμματοφόρων, λεωφορείων και μηχανημάτων έργου) </w:t>
      </w:r>
      <w:r w:rsidR="00F529F4" w:rsidRPr="004567E4">
        <w:rPr>
          <w:rFonts w:ascii="Book Antiqua" w:hAnsi="Book Antiqua"/>
          <w:sz w:val="24"/>
          <w:szCs w:val="24"/>
        </w:rPr>
        <w:t>του δήμου Ξάνθης</w:t>
      </w:r>
      <w:r w:rsidR="00F529F4" w:rsidRPr="0006554A">
        <w:rPr>
          <w:rFonts w:ascii="Book Antiqua" w:hAnsi="Book Antiqua"/>
          <w:sz w:val="24"/>
          <w:szCs w:val="24"/>
        </w:rPr>
        <w:t xml:space="preserve"> </w:t>
      </w:r>
      <w:r w:rsidR="00B761F6">
        <w:rPr>
          <w:rFonts w:ascii="Book Antiqua" w:hAnsi="Book Antiqua"/>
          <w:sz w:val="24"/>
          <w:szCs w:val="24"/>
        </w:rPr>
        <w:t xml:space="preserve">με </w:t>
      </w:r>
      <w:r w:rsidR="00F529F4" w:rsidRPr="00E150D6">
        <w:rPr>
          <w:rFonts w:ascii="Book Antiqua" w:hAnsi="Book Antiqua"/>
          <w:sz w:val="24"/>
          <w:szCs w:val="24"/>
        </w:rPr>
        <w:t>διάρκεια ασφάλισης</w:t>
      </w:r>
      <w:r w:rsidR="00245E00">
        <w:rPr>
          <w:rFonts w:ascii="Book Antiqua" w:hAnsi="Book Antiqua"/>
          <w:sz w:val="24"/>
          <w:szCs w:val="24"/>
        </w:rPr>
        <w:t xml:space="preserve"> </w:t>
      </w:r>
      <w:r w:rsidR="00DC6120">
        <w:rPr>
          <w:rFonts w:ascii="Book Antiqua" w:hAnsi="Book Antiqua"/>
          <w:sz w:val="24"/>
          <w:szCs w:val="24"/>
        </w:rPr>
        <w:t>τρεις μήνες</w:t>
      </w:r>
      <w:r w:rsidR="00083A13">
        <w:rPr>
          <w:rFonts w:ascii="Book Antiqua" w:hAnsi="Book Antiqua"/>
          <w:sz w:val="24"/>
          <w:szCs w:val="24"/>
        </w:rPr>
        <w:t xml:space="preserve"> </w:t>
      </w:r>
      <w:r w:rsidR="00F529F4" w:rsidRPr="00E150D6">
        <w:rPr>
          <w:rFonts w:ascii="Book Antiqua" w:hAnsi="Book Antiqua"/>
          <w:sz w:val="24"/>
          <w:szCs w:val="24"/>
        </w:rPr>
        <w:t>και ειδικότερα</w:t>
      </w:r>
      <w:r w:rsidR="00F529F4" w:rsidRPr="005C2982">
        <w:rPr>
          <w:rFonts w:ascii="Book Antiqua" w:hAnsi="Book Antiqua"/>
          <w:sz w:val="24"/>
          <w:szCs w:val="24"/>
        </w:rPr>
        <w:t xml:space="preserve"> από </w:t>
      </w:r>
      <w:r w:rsidR="005C2982" w:rsidRPr="005C2982">
        <w:rPr>
          <w:rFonts w:ascii="Book Antiqua" w:hAnsi="Book Antiqua"/>
          <w:sz w:val="24"/>
          <w:szCs w:val="24"/>
        </w:rPr>
        <w:t>2</w:t>
      </w:r>
      <w:r w:rsidR="00083A13">
        <w:rPr>
          <w:rFonts w:ascii="Book Antiqua" w:hAnsi="Book Antiqua"/>
          <w:sz w:val="24"/>
          <w:szCs w:val="24"/>
        </w:rPr>
        <w:t>9</w:t>
      </w:r>
      <w:r w:rsidR="00F529F4" w:rsidRPr="005C2982">
        <w:rPr>
          <w:rFonts w:ascii="Book Antiqua" w:hAnsi="Book Antiqua"/>
          <w:sz w:val="24"/>
          <w:szCs w:val="24"/>
        </w:rPr>
        <w:t>/</w:t>
      </w:r>
      <w:r w:rsidR="00083A13">
        <w:rPr>
          <w:rFonts w:ascii="Book Antiqua" w:hAnsi="Book Antiqua"/>
          <w:sz w:val="24"/>
          <w:szCs w:val="24"/>
        </w:rPr>
        <w:t>09</w:t>
      </w:r>
      <w:r w:rsidR="00F529F4" w:rsidRPr="005C2982">
        <w:rPr>
          <w:rFonts w:ascii="Book Antiqua" w:hAnsi="Book Antiqua"/>
          <w:sz w:val="24"/>
          <w:szCs w:val="24"/>
        </w:rPr>
        <w:t>/202</w:t>
      </w:r>
      <w:r w:rsidR="00083A13">
        <w:rPr>
          <w:rFonts w:ascii="Book Antiqua" w:hAnsi="Book Antiqua"/>
          <w:sz w:val="24"/>
          <w:szCs w:val="24"/>
        </w:rPr>
        <w:t>6</w:t>
      </w:r>
      <w:r w:rsidR="00F529F4" w:rsidRPr="005C2982">
        <w:rPr>
          <w:rFonts w:ascii="Book Antiqua" w:hAnsi="Book Antiqua"/>
          <w:sz w:val="24"/>
          <w:szCs w:val="24"/>
        </w:rPr>
        <w:t xml:space="preserve"> – </w:t>
      </w:r>
      <w:r w:rsidR="005C2982" w:rsidRPr="005C2982">
        <w:rPr>
          <w:rFonts w:ascii="Book Antiqua" w:hAnsi="Book Antiqua"/>
          <w:sz w:val="24"/>
          <w:szCs w:val="24"/>
        </w:rPr>
        <w:t>28</w:t>
      </w:r>
      <w:r w:rsidR="00F529F4" w:rsidRPr="005C2982">
        <w:rPr>
          <w:rFonts w:ascii="Book Antiqua" w:hAnsi="Book Antiqua"/>
          <w:sz w:val="24"/>
          <w:szCs w:val="24"/>
        </w:rPr>
        <w:t>/</w:t>
      </w:r>
      <w:r w:rsidR="00DC6120">
        <w:rPr>
          <w:rFonts w:ascii="Book Antiqua" w:hAnsi="Book Antiqua"/>
          <w:sz w:val="24"/>
          <w:szCs w:val="24"/>
        </w:rPr>
        <w:t>12</w:t>
      </w:r>
      <w:r w:rsidR="00F529F4" w:rsidRPr="005C2982">
        <w:rPr>
          <w:rFonts w:ascii="Book Antiqua" w:hAnsi="Book Antiqua"/>
          <w:sz w:val="24"/>
          <w:szCs w:val="24"/>
        </w:rPr>
        <w:t>/202</w:t>
      </w:r>
      <w:r w:rsidR="00DC6120">
        <w:rPr>
          <w:rFonts w:ascii="Book Antiqua" w:hAnsi="Book Antiqua"/>
          <w:sz w:val="24"/>
          <w:szCs w:val="24"/>
        </w:rPr>
        <w:t>6</w:t>
      </w:r>
      <w:r w:rsidR="00F529F4" w:rsidRPr="005C2982">
        <w:rPr>
          <w:rFonts w:ascii="Book Antiqua" w:hAnsi="Book Antiqua"/>
          <w:sz w:val="24"/>
          <w:szCs w:val="24"/>
        </w:rPr>
        <w:t>.</w:t>
      </w:r>
      <w:r w:rsidR="00D811FE" w:rsidRPr="00D811FE">
        <w:rPr>
          <w:rFonts w:ascii="Book Antiqua" w:hAnsi="Book Antiqua"/>
          <w:sz w:val="24"/>
          <w:szCs w:val="24"/>
        </w:rPr>
        <w:t xml:space="preserve"> Η ασφάλιση αυτή περιλαμβάνει κατ’ αρχήν την έναντι τρίτων αστική ευθύνη για σωματικές βλάβες και υλικές ζημιές, καθώς και μια σειρά συμπληρωματικών καλύψεων (όπως πυρκαγιά, υλικές ζημιές από ανασφάλιστο όχημα, θραύση κρυστάλλων </w:t>
      </w:r>
      <w:proofErr w:type="spellStart"/>
      <w:r w:rsidR="00D811FE" w:rsidRPr="00D811FE">
        <w:rPr>
          <w:rFonts w:ascii="Book Antiqua" w:hAnsi="Book Antiqua"/>
          <w:sz w:val="24"/>
          <w:szCs w:val="24"/>
        </w:rPr>
        <w:t>κ.λ.π</w:t>
      </w:r>
      <w:proofErr w:type="spellEnd"/>
      <w:r w:rsidR="00D811FE" w:rsidRPr="00D811FE">
        <w:rPr>
          <w:rFonts w:ascii="Book Antiqua" w:hAnsi="Book Antiqua"/>
          <w:sz w:val="24"/>
          <w:szCs w:val="24"/>
        </w:rPr>
        <w:t xml:space="preserve">.). </w:t>
      </w:r>
    </w:p>
    <w:p w14:paraId="1E20FA32" w14:textId="77777777" w:rsidR="00D811FE" w:rsidRDefault="00D811FE" w:rsidP="00D811FE">
      <w:pPr>
        <w:spacing w:after="0"/>
        <w:ind w:right="565" w:firstLine="720"/>
        <w:jc w:val="both"/>
        <w:rPr>
          <w:rFonts w:ascii="Book Antiqua" w:hAnsi="Book Antiqua"/>
          <w:sz w:val="24"/>
          <w:szCs w:val="24"/>
        </w:rPr>
      </w:pPr>
      <w:r w:rsidRPr="00D811FE">
        <w:rPr>
          <w:rFonts w:ascii="Book Antiqua" w:hAnsi="Book Antiqua"/>
          <w:sz w:val="24"/>
          <w:szCs w:val="24"/>
        </w:rPr>
        <w:t xml:space="preserve">Σκοπός της </w:t>
      </w:r>
      <w:r w:rsidR="003323B2">
        <w:rPr>
          <w:rFonts w:ascii="Book Antiqua" w:hAnsi="Book Antiqua"/>
          <w:sz w:val="24"/>
          <w:szCs w:val="24"/>
        </w:rPr>
        <w:t>προς ανάθεση υπηρεσία</w:t>
      </w:r>
      <w:r w:rsidRPr="00D811FE">
        <w:rPr>
          <w:rFonts w:ascii="Book Antiqua" w:hAnsi="Book Antiqua"/>
          <w:sz w:val="24"/>
          <w:szCs w:val="24"/>
        </w:rPr>
        <w:t>ς είναι η ασφαλιστική κάλυψη των οχημάτων και των μηχανημάτων έργου προκειμένου να εξασφαλιστούν προληπτικά η ασφάλεια των εργαζομένων και των πολιτών καθώς και η διαφύλαξη των οχημάτων του Δήμου.</w:t>
      </w:r>
    </w:p>
    <w:p w14:paraId="722B1BC4" w14:textId="544CC63F" w:rsidR="0006554A" w:rsidRDefault="00F529F4" w:rsidP="0006554A">
      <w:pPr>
        <w:spacing w:after="0"/>
        <w:ind w:right="565" w:firstLine="720"/>
        <w:jc w:val="both"/>
        <w:rPr>
          <w:rFonts w:ascii="Book Antiqua" w:hAnsi="Book Antiqua"/>
          <w:sz w:val="24"/>
          <w:szCs w:val="24"/>
        </w:rPr>
      </w:pPr>
      <w:r w:rsidRPr="0006554A">
        <w:rPr>
          <w:rFonts w:ascii="Book Antiqua" w:hAnsi="Book Antiqua"/>
          <w:sz w:val="24"/>
          <w:szCs w:val="24"/>
        </w:rPr>
        <w:t xml:space="preserve">Τα οχήματα του Δήμου που θα ασφαλιστούν </w:t>
      </w:r>
      <w:r w:rsidR="0006554A">
        <w:rPr>
          <w:rFonts w:ascii="Book Antiqua" w:hAnsi="Book Antiqua"/>
          <w:sz w:val="24"/>
          <w:szCs w:val="24"/>
        </w:rPr>
        <w:t>απαριθμούνται στον Πίνακα 1</w:t>
      </w:r>
      <w:r w:rsidRPr="0006554A">
        <w:rPr>
          <w:rFonts w:ascii="Book Antiqua" w:hAnsi="Book Antiqua"/>
          <w:sz w:val="24"/>
          <w:szCs w:val="24"/>
        </w:rPr>
        <w:t xml:space="preserve"> που ακολουθ</w:t>
      </w:r>
      <w:r w:rsidR="0006554A">
        <w:rPr>
          <w:rFonts w:ascii="Book Antiqua" w:hAnsi="Book Antiqua"/>
          <w:sz w:val="24"/>
          <w:szCs w:val="24"/>
        </w:rPr>
        <w:t>εί</w:t>
      </w:r>
      <w:r w:rsidRPr="0006554A">
        <w:rPr>
          <w:rFonts w:ascii="Book Antiqua" w:hAnsi="Book Antiqua"/>
          <w:sz w:val="24"/>
          <w:szCs w:val="24"/>
        </w:rPr>
        <w:t xml:space="preserve"> παρακάτω.</w:t>
      </w:r>
      <w:r w:rsidR="00597C54">
        <w:rPr>
          <w:rFonts w:ascii="Book Antiqua" w:hAnsi="Book Antiqua"/>
          <w:sz w:val="24"/>
          <w:szCs w:val="24"/>
        </w:rPr>
        <w:t xml:space="preserve"> </w:t>
      </w:r>
    </w:p>
    <w:p w14:paraId="7AD5129B" w14:textId="77777777" w:rsidR="0006554A" w:rsidRPr="00F96543" w:rsidRDefault="0006554A" w:rsidP="0006554A">
      <w:pPr>
        <w:spacing w:after="0"/>
        <w:ind w:firstLine="284"/>
        <w:contextualSpacing/>
        <w:jc w:val="both"/>
        <w:rPr>
          <w:rFonts w:ascii="Book Antiqua" w:eastAsiaTheme="minorHAnsi" w:hAnsi="Book Antiqua" w:cstheme="minorBidi"/>
          <w:sz w:val="24"/>
          <w:szCs w:val="24"/>
        </w:rPr>
      </w:pPr>
      <w:r w:rsidRPr="000B1163">
        <w:rPr>
          <w:rFonts w:ascii="Book Antiqua" w:eastAsiaTheme="minorHAnsi" w:hAnsi="Book Antiqua" w:cstheme="minorBidi"/>
          <w:sz w:val="24"/>
          <w:szCs w:val="24"/>
        </w:rPr>
        <w:t xml:space="preserve">Η εν λόγω υπηρεσία </w:t>
      </w:r>
      <w:proofErr w:type="spellStart"/>
      <w:r w:rsidRPr="000B1163">
        <w:rPr>
          <w:rFonts w:ascii="Book Antiqua" w:eastAsiaTheme="minorHAnsi" w:hAnsi="Book Antiqua" w:cstheme="minorBidi"/>
          <w:sz w:val="24"/>
          <w:szCs w:val="24"/>
        </w:rPr>
        <w:t>διέπεται</w:t>
      </w:r>
      <w:proofErr w:type="spellEnd"/>
      <w:r w:rsidRPr="000B1163">
        <w:rPr>
          <w:rFonts w:ascii="Book Antiqua" w:eastAsiaTheme="minorHAnsi" w:hAnsi="Book Antiqua" w:cstheme="minorBidi"/>
          <w:sz w:val="24"/>
          <w:szCs w:val="24"/>
        </w:rPr>
        <w:t xml:space="preserve"> και θα εκτελεστεί σύμφωνα με</w:t>
      </w:r>
      <w:r w:rsidRPr="00F96543">
        <w:rPr>
          <w:rFonts w:ascii="Book Antiqua" w:eastAsiaTheme="minorHAnsi" w:hAnsi="Book Antiqua" w:cstheme="minorBidi"/>
          <w:sz w:val="24"/>
          <w:szCs w:val="24"/>
        </w:rPr>
        <w:t xml:space="preserve"> τις ακόλουθες διατάξεις</w:t>
      </w:r>
      <w:r w:rsidRPr="000B1163">
        <w:rPr>
          <w:rFonts w:ascii="Book Antiqua" w:eastAsiaTheme="minorHAnsi" w:hAnsi="Book Antiqua" w:cstheme="minorBidi"/>
          <w:sz w:val="24"/>
          <w:szCs w:val="24"/>
        </w:rPr>
        <w:t xml:space="preserve">: </w:t>
      </w:r>
    </w:p>
    <w:p w14:paraId="5B37AD6F" w14:textId="77777777" w:rsidR="0006554A" w:rsidRPr="00F96543" w:rsidRDefault="0006554A" w:rsidP="0006554A">
      <w:pPr>
        <w:numPr>
          <w:ilvl w:val="0"/>
          <w:numId w:val="7"/>
        </w:numPr>
        <w:spacing w:after="5"/>
        <w:ind w:left="360" w:right="879" w:hanging="360"/>
        <w:jc w:val="both"/>
        <w:rPr>
          <w:rFonts w:ascii="Book Antiqua" w:hAnsi="Book Antiqua"/>
          <w:sz w:val="24"/>
          <w:szCs w:val="24"/>
        </w:rPr>
      </w:pPr>
      <w:r w:rsidRPr="00F96543">
        <w:rPr>
          <w:rFonts w:ascii="Book Antiqua" w:hAnsi="Book Antiqua"/>
          <w:sz w:val="24"/>
          <w:szCs w:val="24"/>
        </w:rPr>
        <w:t xml:space="preserve">Του Ν.4412/2016»  </w:t>
      </w:r>
      <w:r w:rsidRPr="000B1163">
        <w:rPr>
          <w:rFonts w:ascii="Book Antiqua" w:eastAsiaTheme="minorHAnsi" w:hAnsi="Book Antiqua" w:cs="Arial"/>
          <w:sz w:val="24"/>
          <w:szCs w:val="24"/>
        </w:rPr>
        <w:t>όπως έχει τροποποιηθεί και ισχύει.</w:t>
      </w:r>
    </w:p>
    <w:p w14:paraId="02054F2C" w14:textId="77777777" w:rsidR="0006554A" w:rsidRPr="00F96543" w:rsidRDefault="0006554A" w:rsidP="0006554A">
      <w:pPr>
        <w:numPr>
          <w:ilvl w:val="0"/>
          <w:numId w:val="7"/>
        </w:numPr>
        <w:spacing w:after="5"/>
        <w:ind w:left="360" w:right="879" w:hanging="360"/>
        <w:jc w:val="both"/>
        <w:rPr>
          <w:rFonts w:ascii="Book Antiqua" w:hAnsi="Book Antiqua"/>
          <w:sz w:val="24"/>
          <w:szCs w:val="24"/>
        </w:rPr>
      </w:pPr>
      <w:r w:rsidRPr="00F96543">
        <w:rPr>
          <w:rFonts w:ascii="Book Antiqua" w:hAnsi="Book Antiqua"/>
          <w:sz w:val="24"/>
          <w:szCs w:val="24"/>
        </w:rPr>
        <w:t>Του Ν.3463/06 «Περί Κυρώσεως του Κώδικα Δήμων και Κοινοτήτων»</w:t>
      </w:r>
      <w:r>
        <w:rPr>
          <w:rFonts w:ascii="Book Antiqua" w:hAnsi="Book Antiqua"/>
          <w:sz w:val="24"/>
          <w:szCs w:val="24"/>
        </w:rPr>
        <w:t xml:space="preserve"> </w:t>
      </w:r>
      <w:r w:rsidRPr="000B1163">
        <w:rPr>
          <w:rFonts w:ascii="Book Antiqua" w:eastAsiaTheme="minorHAnsi" w:hAnsi="Book Antiqua" w:cs="Arial"/>
          <w:sz w:val="24"/>
          <w:szCs w:val="24"/>
        </w:rPr>
        <w:t>όπως έχει τροποποιηθεί και ισχύει.</w:t>
      </w:r>
    </w:p>
    <w:p w14:paraId="20BB0847" w14:textId="77777777" w:rsidR="0006554A" w:rsidRPr="00F96543" w:rsidRDefault="0006554A" w:rsidP="0006554A">
      <w:pPr>
        <w:numPr>
          <w:ilvl w:val="0"/>
          <w:numId w:val="7"/>
        </w:numPr>
        <w:spacing w:after="5"/>
        <w:ind w:left="360" w:right="879" w:hanging="360"/>
        <w:jc w:val="both"/>
        <w:rPr>
          <w:rFonts w:ascii="Book Antiqua" w:hAnsi="Book Antiqua"/>
          <w:sz w:val="24"/>
          <w:szCs w:val="24"/>
        </w:rPr>
      </w:pPr>
      <w:r w:rsidRPr="00F96543">
        <w:rPr>
          <w:rFonts w:ascii="Book Antiqua" w:hAnsi="Book Antiqua"/>
          <w:sz w:val="24"/>
          <w:szCs w:val="24"/>
        </w:rPr>
        <w:t>Του Ν.3852/10 «Πρόγραμμα Καλλικράτης»</w:t>
      </w:r>
      <w:r>
        <w:rPr>
          <w:rFonts w:ascii="Book Antiqua" w:hAnsi="Book Antiqua"/>
          <w:sz w:val="24"/>
          <w:szCs w:val="24"/>
        </w:rPr>
        <w:t xml:space="preserve"> </w:t>
      </w:r>
      <w:r w:rsidRPr="00F96543">
        <w:rPr>
          <w:rFonts w:ascii="Book Antiqua" w:hAnsi="Book Antiqua"/>
          <w:sz w:val="24"/>
          <w:szCs w:val="24"/>
        </w:rPr>
        <w:t xml:space="preserve"> </w:t>
      </w:r>
      <w:r w:rsidRPr="000B1163">
        <w:rPr>
          <w:rFonts w:ascii="Book Antiqua" w:eastAsiaTheme="minorHAnsi" w:hAnsi="Book Antiqua" w:cs="Arial"/>
          <w:sz w:val="24"/>
          <w:szCs w:val="24"/>
        </w:rPr>
        <w:t>όπως έχει τροποποιηθεί και ισχύει.</w:t>
      </w:r>
    </w:p>
    <w:p w14:paraId="4239559A" w14:textId="77777777" w:rsidR="0006554A" w:rsidRPr="00F96543" w:rsidRDefault="0006554A" w:rsidP="0006554A">
      <w:pPr>
        <w:numPr>
          <w:ilvl w:val="0"/>
          <w:numId w:val="7"/>
        </w:numPr>
        <w:spacing w:after="5"/>
        <w:ind w:left="360" w:right="879" w:hanging="360"/>
        <w:jc w:val="both"/>
        <w:rPr>
          <w:rFonts w:ascii="Book Antiqua" w:hAnsi="Book Antiqua"/>
          <w:sz w:val="24"/>
          <w:szCs w:val="24"/>
        </w:rPr>
      </w:pPr>
      <w:r w:rsidRPr="00F96543">
        <w:rPr>
          <w:rFonts w:ascii="Book Antiqua" w:hAnsi="Book Antiqua"/>
          <w:sz w:val="24"/>
          <w:szCs w:val="24"/>
        </w:rPr>
        <w:t xml:space="preserve">Του Ν.2362/95 «Περί Δημοσίου Λογιστικού, ελέγχου των δαπανών του κράτους» όπως τροποποιήθηκε από το Ν.3871/2010 (ΦΕΚ 141/17-8-2010 τ. Α’)  </w:t>
      </w:r>
    </w:p>
    <w:p w14:paraId="2C95BC34" w14:textId="77777777" w:rsidR="0006554A" w:rsidRPr="00F96543" w:rsidRDefault="0006554A" w:rsidP="0006554A">
      <w:pPr>
        <w:numPr>
          <w:ilvl w:val="0"/>
          <w:numId w:val="7"/>
        </w:numPr>
        <w:spacing w:after="5"/>
        <w:ind w:left="360" w:right="879" w:hanging="360"/>
        <w:jc w:val="both"/>
        <w:rPr>
          <w:rFonts w:ascii="Book Antiqua" w:hAnsi="Book Antiqua"/>
          <w:sz w:val="24"/>
          <w:szCs w:val="24"/>
        </w:rPr>
      </w:pPr>
      <w:r w:rsidRPr="00F96543">
        <w:rPr>
          <w:rFonts w:ascii="Book Antiqua" w:hAnsi="Book Antiqua"/>
          <w:sz w:val="24"/>
          <w:szCs w:val="24"/>
        </w:rPr>
        <w:t xml:space="preserve">Του Ν.4281/2014 (ΦΕΚ 160/08-08-2014, Τ. Α’) «Μέτρα στήριξης και ανάπτυξης της ελληνικής οικονομίας, οργανωτικά θέματα Υπουργείου Οικονομικών και άλλες διατάξεις» </w:t>
      </w:r>
    </w:p>
    <w:p w14:paraId="0761E6C5" w14:textId="77777777" w:rsidR="0006554A" w:rsidRPr="00F96543" w:rsidRDefault="0006554A" w:rsidP="0006554A">
      <w:pPr>
        <w:numPr>
          <w:ilvl w:val="0"/>
          <w:numId w:val="7"/>
        </w:numPr>
        <w:spacing w:after="32"/>
        <w:ind w:left="360" w:right="879" w:hanging="360"/>
        <w:jc w:val="both"/>
        <w:rPr>
          <w:rFonts w:ascii="Book Antiqua" w:hAnsi="Book Antiqua"/>
          <w:sz w:val="24"/>
          <w:szCs w:val="24"/>
        </w:rPr>
      </w:pPr>
      <w:r w:rsidRPr="00F96543">
        <w:rPr>
          <w:rFonts w:ascii="Book Antiqua" w:hAnsi="Book Antiqua"/>
          <w:sz w:val="24"/>
          <w:szCs w:val="24"/>
        </w:rPr>
        <w:t xml:space="preserve">Π.∆. 237/86 « Κωδικοποίηση των διατάξεων του Ν. 489/76 περί υποχρεωτικής ασφάλισης της εξ ατυχημάτων αυτοκινήτων αστικής ευθύνης», όπως τροποποιήθηκε και συμπληρώθηκε από τον Ν.1569/85 και τα Π.∆.1091/81 και 118/85, </w:t>
      </w:r>
    </w:p>
    <w:p w14:paraId="51DEB8CE" w14:textId="77777777" w:rsidR="0006554A" w:rsidRPr="00F96543" w:rsidRDefault="0006554A" w:rsidP="0006554A">
      <w:pPr>
        <w:numPr>
          <w:ilvl w:val="0"/>
          <w:numId w:val="7"/>
        </w:numPr>
        <w:spacing w:after="5"/>
        <w:ind w:left="360" w:right="879" w:hanging="360"/>
        <w:jc w:val="both"/>
        <w:rPr>
          <w:rFonts w:ascii="Book Antiqua" w:hAnsi="Book Antiqua"/>
          <w:sz w:val="24"/>
          <w:szCs w:val="24"/>
        </w:rPr>
      </w:pPr>
      <w:r w:rsidRPr="00F96543">
        <w:rPr>
          <w:rFonts w:ascii="Book Antiqua" w:hAnsi="Book Antiqua"/>
          <w:sz w:val="24"/>
          <w:szCs w:val="24"/>
        </w:rPr>
        <w:t xml:space="preserve">Ν.∆. 400/70 «Περί ιδιωτικής επιχείρησης ασφάλισης» όπως τροποποιήθηκε µε το Π.∆. 10/2003,  </w:t>
      </w:r>
    </w:p>
    <w:p w14:paraId="68649B3D" w14:textId="77777777" w:rsidR="0006554A" w:rsidRPr="00F96543" w:rsidRDefault="0006554A" w:rsidP="0006554A">
      <w:pPr>
        <w:numPr>
          <w:ilvl w:val="0"/>
          <w:numId w:val="7"/>
        </w:numPr>
        <w:spacing w:after="5"/>
        <w:ind w:left="360" w:right="879" w:hanging="360"/>
        <w:jc w:val="both"/>
        <w:rPr>
          <w:rFonts w:ascii="Book Antiqua" w:hAnsi="Book Antiqua"/>
          <w:sz w:val="24"/>
          <w:szCs w:val="24"/>
        </w:rPr>
      </w:pPr>
      <w:r w:rsidRPr="00F96543">
        <w:rPr>
          <w:rFonts w:ascii="Book Antiqua" w:hAnsi="Book Antiqua"/>
          <w:sz w:val="24"/>
          <w:szCs w:val="24"/>
        </w:rPr>
        <w:t xml:space="preserve">Ν. 3229/04 «Περί εποπτείας της ιδιωτικής ασφάλισης </w:t>
      </w:r>
      <w:proofErr w:type="spellStart"/>
      <w:r w:rsidRPr="00F96543">
        <w:rPr>
          <w:rFonts w:ascii="Book Antiqua" w:hAnsi="Book Antiqua"/>
          <w:sz w:val="24"/>
          <w:szCs w:val="24"/>
        </w:rPr>
        <w:t>κ.λ.π</w:t>
      </w:r>
      <w:proofErr w:type="spellEnd"/>
      <w:r w:rsidRPr="00F96543">
        <w:rPr>
          <w:rFonts w:ascii="Book Antiqua" w:hAnsi="Book Antiqua"/>
          <w:sz w:val="24"/>
          <w:szCs w:val="24"/>
        </w:rPr>
        <w:t xml:space="preserve">.»,  </w:t>
      </w:r>
    </w:p>
    <w:p w14:paraId="76A45C48" w14:textId="77777777" w:rsidR="0006554A" w:rsidRPr="00F96543" w:rsidRDefault="0006554A" w:rsidP="0006554A">
      <w:pPr>
        <w:numPr>
          <w:ilvl w:val="0"/>
          <w:numId w:val="7"/>
        </w:numPr>
        <w:spacing w:after="5"/>
        <w:ind w:left="360" w:right="879" w:hanging="360"/>
        <w:jc w:val="both"/>
        <w:rPr>
          <w:rFonts w:ascii="Book Antiqua" w:hAnsi="Book Antiqua"/>
          <w:sz w:val="24"/>
          <w:szCs w:val="24"/>
        </w:rPr>
      </w:pPr>
      <w:r w:rsidRPr="00F96543">
        <w:rPr>
          <w:rFonts w:ascii="Book Antiqua" w:hAnsi="Book Antiqua"/>
          <w:sz w:val="24"/>
          <w:szCs w:val="24"/>
        </w:rPr>
        <w:t xml:space="preserve">Ν. 2496/97 «Περί ασφαλιστικής </w:t>
      </w:r>
      <w:proofErr w:type="spellStart"/>
      <w:r w:rsidRPr="00F96543">
        <w:rPr>
          <w:rFonts w:ascii="Book Antiqua" w:hAnsi="Book Antiqua"/>
          <w:sz w:val="24"/>
          <w:szCs w:val="24"/>
        </w:rPr>
        <w:t>σύµβασης</w:t>
      </w:r>
      <w:proofErr w:type="spellEnd"/>
      <w:r w:rsidRPr="00F96543">
        <w:rPr>
          <w:rFonts w:ascii="Book Antiqua" w:hAnsi="Book Antiqua"/>
          <w:sz w:val="24"/>
          <w:szCs w:val="24"/>
        </w:rPr>
        <w:t xml:space="preserve"> κλπ.»  </w:t>
      </w:r>
      <w:r w:rsidRPr="000B1163">
        <w:rPr>
          <w:rFonts w:ascii="Book Antiqua" w:eastAsiaTheme="minorHAnsi" w:hAnsi="Book Antiqua" w:cs="Arial"/>
          <w:sz w:val="24"/>
          <w:szCs w:val="24"/>
        </w:rPr>
        <w:t>όπως έχει τροποποιηθεί και ισχύει.</w:t>
      </w:r>
    </w:p>
    <w:p w14:paraId="1A75304B" w14:textId="77777777" w:rsidR="0006554A" w:rsidRPr="00F96543" w:rsidRDefault="0006554A" w:rsidP="0006554A">
      <w:pPr>
        <w:pStyle w:val="a5"/>
        <w:ind w:left="426" w:right="565" w:hanging="426"/>
        <w:jc w:val="both"/>
        <w:rPr>
          <w:rFonts w:ascii="Book Antiqua" w:hAnsi="Book Antiqua"/>
          <w:sz w:val="24"/>
          <w:szCs w:val="24"/>
        </w:rPr>
      </w:pPr>
      <w:r>
        <w:rPr>
          <w:rFonts w:ascii="Book Antiqua" w:hAnsi="Book Antiqua"/>
          <w:sz w:val="24"/>
          <w:szCs w:val="24"/>
        </w:rPr>
        <w:t>10)</w:t>
      </w:r>
      <w:r w:rsidRPr="00F96543">
        <w:rPr>
          <w:rFonts w:ascii="Book Antiqua" w:hAnsi="Book Antiqua"/>
          <w:sz w:val="24"/>
          <w:szCs w:val="24"/>
        </w:rPr>
        <w:t xml:space="preserve">Του ν.4364/16 «Προσαρμογή της ελληνικής νομοθεσίας στην Οδηγία 2009/138/ΕΚ του Ευρωπαϊκού Κοινοβουλίου και του Συμβουλίου, της 25ης Νοεμβρίου 2009, σχετικά με την ανάληψη και την άσκηση δραστηριοτήτων ασφάλισης και αντασφάλισης (Φερεγγυότητα ΙΙ), στα άρθρα 2 και 8 της Οδηγίας 2014/51/ΕΕ του Ευρωπαϊκού Κοινοβουλίου και του Συμβουλίου της 16ης Απριλίου 2014 σχετικά με την τροποποίηση των Οδηγιών 2003/71/ΕΚ και 2009/138/ΕΚ, και των Κανονισμών (ΕΚ) αριθ. 1060/2009, (ΕΕ) αριθ. 1094/2010 και (ΕΕ) αριθ. 1095/2010, όσον αφορά τις εξουσίες της Ευρωπαϊκής Αρχής Ασφαλίσεων και Επαγγελματικών Συντάξεων (εφεξής ΕΑΑΕΣ) και της Ευρωπαϊκής Αρχής Κινητών Αξιών και Αγορών, καθώς και στο άρθρο 4 της Οδηγίας 2011/89/ΕΕ του Ευρωπαϊκού Κοινοβουλίου και του Συμβουλίου, της 16ης Νοεμβρίου </w:t>
      </w:r>
      <w:r w:rsidRPr="00F96543">
        <w:rPr>
          <w:rFonts w:ascii="Book Antiqua" w:hAnsi="Book Antiqua"/>
          <w:sz w:val="24"/>
          <w:szCs w:val="24"/>
        </w:rPr>
        <w:lastRenderedPageBreak/>
        <w:t>2011, σχετικά με τη συμπληρωματική εποπτεία των χρηματοπιστωτικών οντοτήτων που ανήκουν σε χρηματοπιστωτικούς ομίλους ετερογενών δραστηριοτήτων και συναφείς διατάξεις της νομοθεσίας περί της ιδιωτικής ασφάλισης και άλλες διατάξεις» και όλων των σχετικών Νόμων και Προεδρικών Διαταγμάτων που εναρμόνισαν την Εθνική νομοθεσία με το Κοινοτικό Δίκαιο</w:t>
      </w:r>
    </w:p>
    <w:p w14:paraId="1CCA63B9" w14:textId="77777777" w:rsidR="0006554A" w:rsidRDefault="0006554A" w:rsidP="0006554A">
      <w:pPr>
        <w:pStyle w:val="a5"/>
        <w:numPr>
          <w:ilvl w:val="0"/>
          <w:numId w:val="8"/>
        </w:numPr>
        <w:spacing w:after="5"/>
        <w:ind w:right="879"/>
        <w:jc w:val="both"/>
        <w:rPr>
          <w:rFonts w:ascii="Book Antiqua" w:hAnsi="Book Antiqua"/>
          <w:sz w:val="24"/>
          <w:szCs w:val="24"/>
        </w:rPr>
      </w:pPr>
      <w:r w:rsidRPr="00F96543">
        <w:rPr>
          <w:rFonts w:ascii="Book Antiqua" w:hAnsi="Book Antiqua"/>
          <w:sz w:val="24"/>
          <w:szCs w:val="24"/>
        </w:rPr>
        <w:t>Του άρθρου 9 παρ.13 Ν.2623/98.</w:t>
      </w:r>
    </w:p>
    <w:p w14:paraId="1B6065B5" w14:textId="77777777" w:rsidR="0006554A" w:rsidRPr="00F529F4" w:rsidRDefault="0006554A" w:rsidP="0006554A">
      <w:pPr>
        <w:pStyle w:val="a5"/>
        <w:numPr>
          <w:ilvl w:val="0"/>
          <w:numId w:val="8"/>
        </w:numPr>
        <w:spacing w:after="5"/>
        <w:ind w:right="879"/>
        <w:jc w:val="both"/>
        <w:rPr>
          <w:rFonts w:ascii="Book Antiqua" w:hAnsi="Book Antiqua"/>
          <w:sz w:val="24"/>
          <w:szCs w:val="24"/>
        </w:rPr>
      </w:pPr>
      <w:r w:rsidRPr="00F529F4">
        <w:rPr>
          <w:rFonts w:ascii="Book Antiqua" w:hAnsi="Book Antiqua"/>
          <w:sz w:val="24"/>
          <w:szCs w:val="24"/>
        </w:rPr>
        <w:t>Το</w:t>
      </w:r>
      <w:r>
        <w:rPr>
          <w:rFonts w:ascii="Book Antiqua" w:hAnsi="Book Antiqua"/>
          <w:sz w:val="24"/>
          <w:szCs w:val="24"/>
        </w:rPr>
        <w:t>υ</w:t>
      </w:r>
      <w:r w:rsidRPr="00F529F4">
        <w:rPr>
          <w:rFonts w:ascii="Book Antiqua" w:hAnsi="Book Antiqua"/>
          <w:sz w:val="24"/>
          <w:szCs w:val="24"/>
        </w:rPr>
        <w:t xml:space="preserve"> Π.Δ. 80/2016 (ΦΕΚ 145/Α/5-08-2016) «Ανάληψη υποχρεώσεων από τους </w:t>
      </w:r>
      <w:proofErr w:type="spellStart"/>
      <w:r w:rsidRPr="00F529F4">
        <w:rPr>
          <w:rFonts w:ascii="Book Antiqua" w:hAnsi="Book Antiqua"/>
          <w:sz w:val="24"/>
          <w:szCs w:val="24"/>
        </w:rPr>
        <w:t>διατάκτες</w:t>
      </w:r>
      <w:proofErr w:type="spellEnd"/>
      <w:r w:rsidRPr="00F529F4">
        <w:rPr>
          <w:rFonts w:ascii="Book Antiqua" w:hAnsi="Book Antiqua"/>
          <w:sz w:val="24"/>
          <w:szCs w:val="24"/>
        </w:rPr>
        <w:t>».</w:t>
      </w:r>
    </w:p>
    <w:p w14:paraId="5C2A9EC1" w14:textId="77777777" w:rsidR="00467DD2" w:rsidRDefault="00467DD2" w:rsidP="008A65C8">
      <w:pPr>
        <w:spacing w:after="0"/>
        <w:ind w:right="565" w:firstLine="720"/>
        <w:jc w:val="both"/>
        <w:rPr>
          <w:rFonts w:ascii="Book Antiqua" w:hAnsi="Book Antiqua"/>
          <w:sz w:val="24"/>
          <w:szCs w:val="24"/>
        </w:rPr>
      </w:pPr>
    </w:p>
    <w:p w14:paraId="6A192F52" w14:textId="77777777" w:rsidR="00DC14CD" w:rsidRDefault="00DC14CD" w:rsidP="008A65C8">
      <w:pPr>
        <w:spacing w:after="0"/>
        <w:ind w:right="565" w:firstLine="720"/>
        <w:jc w:val="both"/>
        <w:rPr>
          <w:rFonts w:ascii="Book Antiqua" w:hAnsi="Book Antiqua"/>
          <w:sz w:val="24"/>
          <w:szCs w:val="24"/>
        </w:rPr>
      </w:pPr>
    </w:p>
    <w:tbl>
      <w:tblPr>
        <w:tblW w:w="10623" w:type="dxa"/>
        <w:tblCellMar>
          <w:top w:w="15" w:type="dxa"/>
          <w:bottom w:w="15" w:type="dxa"/>
        </w:tblCellMar>
        <w:tblLook w:val="04A0" w:firstRow="1" w:lastRow="0" w:firstColumn="1" w:lastColumn="0" w:noHBand="0" w:noVBand="1"/>
      </w:tblPr>
      <w:tblGrid>
        <w:gridCol w:w="709"/>
        <w:gridCol w:w="1532"/>
        <w:gridCol w:w="5181"/>
        <w:gridCol w:w="1381"/>
        <w:gridCol w:w="1820"/>
      </w:tblGrid>
      <w:tr w:rsidR="00E150D6" w:rsidRPr="00E150D6" w14:paraId="754E902C" w14:textId="77777777" w:rsidTr="00E150D6">
        <w:trPr>
          <w:trHeight w:val="495"/>
        </w:trPr>
        <w:tc>
          <w:tcPr>
            <w:tcW w:w="10623" w:type="dxa"/>
            <w:gridSpan w:val="5"/>
            <w:tcBorders>
              <w:top w:val="nil"/>
              <w:left w:val="nil"/>
              <w:bottom w:val="nil"/>
              <w:right w:val="nil"/>
            </w:tcBorders>
            <w:noWrap/>
            <w:vAlign w:val="bottom"/>
            <w:hideMark/>
          </w:tcPr>
          <w:p w14:paraId="394709C5" w14:textId="796447A8" w:rsidR="00E150D6" w:rsidRPr="00E150D6" w:rsidRDefault="00E150D6" w:rsidP="00E150D6">
            <w:pPr>
              <w:spacing w:after="0" w:line="240" w:lineRule="auto"/>
              <w:jc w:val="center"/>
              <w:rPr>
                <w:rFonts w:ascii="Times New Roman" w:eastAsia="Times New Roman" w:hAnsi="Times New Roman"/>
                <w:sz w:val="20"/>
                <w:szCs w:val="20"/>
                <w:lang w:eastAsia="el-GR"/>
              </w:rPr>
            </w:pPr>
            <w:r w:rsidRPr="00E150D6">
              <w:rPr>
                <w:rFonts w:eastAsia="Times New Roman" w:cs="Calibri"/>
                <w:color w:val="000000"/>
                <w:sz w:val="28"/>
                <w:szCs w:val="28"/>
                <w:lang w:eastAsia="el-GR"/>
              </w:rPr>
              <w:t>Πίνακας οχημάτων και μηχανημάτων έργου του  Δήμου Ξάνθης</w:t>
            </w:r>
          </w:p>
        </w:tc>
      </w:tr>
      <w:tr w:rsidR="00E150D6" w:rsidRPr="00E150D6" w14:paraId="003DCC93" w14:textId="77777777" w:rsidTr="00E150D6">
        <w:trPr>
          <w:trHeight w:val="315"/>
        </w:trPr>
        <w:tc>
          <w:tcPr>
            <w:tcW w:w="709" w:type="dxa"/>
            <w:tcBorders>
              <w:top w:val="nil"/>
              <w:left w:val="nil"/>
              <w:bottom w:val="nil"/>
              <w:right w:val="nil"/>
            </w:tcBorders>
            <w:noWrap/>
            <w:vAlign w:val="bottom"/>
            <w:hideMark/>
          </w:tcPr>
          <w:p w14:paraId="61FDDE5F" w14:textId="77777777" w:rsidR="00E150D6" w:rsidRPr="00E150D6" w:rsidRDefault="00E150D6" w:rsidP="00E150D6">
            <w:pPr>
              <w:spacing w:after="0" w:line="240" w:lineRule="auto"/>
              <w:jc w:val="center"/>
              <w:rPr>
                <w:rFonts w:ascii="Times New Roman" w:eastAsia="Times New Roman" w:hAnsi="Times New Roman"/>
                <w:sz w:val="20"/>
                <w:szCs w:val="20"/>
                <w:lang w:eastAsia="el-GR"/>
              </w:rPr>
            </w:pPr>
          </w:p>
        </w:tc>
        <w:tc>
          <w:tcPr>
            <w:tcW w:w="1532" w:type="dxa"/>
            <w:tcBorders>
              <w:top w:val="nil"/>
              <w:left w:val="nil"/>
              <w:bottom w:val="nil"/>
              <w:right w:val="nil"/>
            </w:tcBorders>
            <w:noWrap/>
            <w:vAlign w:val="bottom"/>
            <w:hideMark/>
          </w:tcPr>
          <w:p w14:paraId="6348BC0D" w14:textId="77777777" w:rsidR="00E150D6" w:rsidRPr="00E150D6" w:rsidRDefault="00E150D6" w:rsidP="00E150D6">
            <w:pPr>
              <w:spacing w:after="0" w:line="240" w:lineRule="auto"/>
              <w:jc w:val="center"/>
              <w:rPr>
                <w:rFonts w:ascii="Times New Roman" w:eastAsia="Times New Roman" w:hAnsi="Times New Roman"/>
                <w:sz w:val="20"/>
                <w:szCs w:val="20"/>
                <w:lang w:eastAsia="el-GR"/>
              </w:rPr>
            </w:pPr>
          </w:p>
        </w:tc>
        <w:tc>
          <w:tcPr>
            <w:tcW w:w="5181" w:type="dxa"/>
            <w:tcBorders>
              <w:top w:val="nil"/>
              <w:left w:val="nil"/>
              <w:bottom w:val="nil"/>
              <w:right w:val="nil"/>
            </w:tcBorders>
            <w:noWrap/>
            <w:vAlign w:val="bottom"/>
            <w:hideMark/>
          </w:tcPr>
          <w:p w14:paraId="78631AE2" w14:textId="77777777" w:rsidR="00E150D6" w:rsidRPr="00E150D6" w:rsidRDefault="00E150D6" w:rsidP="00E150D6">
            <w:pPr>
              <w:spacing w:after="0" w:line="240" w:lineRule="auto"/>
              <w:rPr>
                <w:rFonts w:ascii="Times New Roman" w:eastAsia="Times New Roman" w:hAnsi="Times New Roman"/>
                <w:sz w:val="20"/>
                <w:szCs w:val="20"/>
                <w:lang w:eastAsia="el-GR"/>
              </w:rPr>
            </w:pPr>
          </w:p>
        </w:tc>
        <w:tc>
          <w:tcPr>
            <w:tcW w:w="1381" w:type="dxa"/>
            <w:tcBorders>
              <w:top w:val="nil"/>
              <w:left w:val="nil"/>
              <w:bottom w:val="nil"/>
              <w:right w:val="nil"/>
            </w:tcBorders>
            <w:noWrap/>
            <w:vAlign w:val="bottom"/>
            <w:hideMark/>
          </w:tcPr>
          <w:p w14:paraId="0D0B39FB" w14:textId="77777777" w:rsidR="00E150D6" w:rsidRPr="00E150D6" w:rsidRDefault="00E150D6" w:rsidP="00E150D6">
            <w:pPr>
              <w:spacing w:after="0" w:line="240" w:lineRule="auto"/>
              <w:rPr>
                <w:rFonts w:ascii="Times New Roman" w:eastAsia="Times New Roman" w:hAnsi="Times New Roman"/>
                <w:sz w:val="20"/>
                <w:szCs w:val="20"/>
                <w:lang w:eastAsia="el-GR"/>
              </w:rPr>
            </w:pPr>
          </w:p>
        </w:tc>
        <w:tc>
          <w:tcPr>
            <w:tcW w:w="1820" w:type="dxa"/>
            <w:tcBorders>
              <w:top w:val="nil"/>
              <w:left w:val="nil"/>
              <w:bottom w:val="nil"/>
              <w:right w:val="nil"/>
            </w:tcBorders>
            <w:noWrap/>
            <w:vAlign w:val="bottom"/>
            <w:hideMark/>
          </w:tcPr>
          <w:p w14:paraId="02BBF8A0" w14:textId="77777777" w:rsidR="00E150D6" w:rsidRPr="00E150D6" w:rsidRDefault="00E150D6" w:rsidP="00E150D6">
            <w:pPr>
              <w:spacing w:after="0" w:line="240" w:lineRule="auto"/>
              <w:jc w:val="center"/>
              <w:rPr>
                <w:rFonts w:ascii="Times New Roman" w:eastAsia="Times New Roman" w:hAnsi="Times New Roman"/>
                <w:sz w:val="20"/>
                <w:szCs w:val="20"/>
                <w:lang w:eastAsia="el-GR"/>
              </w:rPr>
            </w:pPr>
          </w:p>
        </w:tc>
      </w:tr>
      <w:tr w:rsidR="00E150D6" w:rsidRPr="00E150D6" w14:paraId="0886251E" w14:textId="77777777" w:rsidTr="00E150D6">
        <w:trPr>
          <w:trHeight w:val="885"/>
        </w:trPr>
        <w:tc>
          <w:tcPr>
            <w:tcW w:w="709" w:type="dxa"/>
            <w:tcBorders>
              <w:top w:val="double" w:sz="6" w:space="0" w:color="auto"/>
              <w:left w:val="double" w:sz="6" w:space="0" w:color="auto"/>
              <w:bottom w:val="single" w:sz="8" w:space="0" w:color="auto"/>
              <w:right w:val="single" w:sz="8" w:space="0" w:color="auto"/>
            </w:tcBorders>
            <w:noWrap/>
            <w:vAlign w:val="center"/>
            <w:hideMark/>
          </w:tcPr>
          <w:p w14:paraId="5DDDCA97"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Α/Α</w:t>
            </w:r>
          </w:p>
        </w:tc>
        <w:tc>
          <w:tcPr>
            <w:tcW w:w="1532" w:type="dxa"/>
            <w:tcBorders>
              <w:top w:val="double" w:sz="6" w:space="0" w:color="auto"/>
              <w:left w:val="nil"/>
              <w:bottom w:val="single" w:sz="8" w:space="0" w:color="auto"/>
              <w:right w:val="single" w:sz="8" w:space="0" w:color="auto"/>
            </w:tcBorders>
            <w:noWrap/>
            <w:vAlign w:val="center"/>
            <w:hideMark/>
          </w:tcPr>
          <w:p w14:paraId="20B1F39F"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ΑΡ.ΚΥΚΛ.</w:t>
            </w:r>
          </w:p>
        </w:tc>
        <w:tc>
          <w:tcPr>
            <w:tcW w:w="5181" w:type="dxa"/>
            <w:tcBorders>
              <w:top w:val="double" w:sz="6" w:space="0" w:color="auto"/>
              <w:left w:val="nil"/>
              <w:bottom w:val="single" w:sz="8" w:space="0" w:color="auto"/>
              <w:right w:val="single" w:sz="8" w:space="0" w:color="auto"/>
            </w:tcBorders>
            <w:vAlign w:val="center"/>
            <w:hideMark/>
          </w:tcPr>
          <w:p w14:paraId="65DBCC23"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ΧΡΗΣΗ ΒΑΣH ΑΔΕΙΑΣ</w:t>
            </w:r>
          </w:p>
        </w:tc>
        <w:tc>
          <w:tcPr>
            <w:tcW w:w="1381" w:type="dxa"/>
            <w:tcBorders>
              <w:top w:val="double" w:sz="6" w:space="0" w:color="auto"/>
              <w:left w:val="nil"/>
              <w:bottom w:val="single" w:sz="8" w:space="0" w:color="auto"/>
              <w:right w:val="double" w:sz="6" w:space="0" w:color="auto"/>
            </w:tcBorders>
            <w:vAlign w:val="center"/>
            <w:hideMark/>
          </w:tcPr>
          <w:p w14:paraId="3C334F74"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ΦΟΡΟΛΟΓ. ΙΠΠΟΙ ΒΑΣH ΑΔΕΙΑΣ</w:t>
            </w:r>
          </w:p>
        </w:tc>
        <w:tc>
          <w:tcPr>
            <w:tcW w:w="1820" w:type="dxa"/>
            <w:tcBorders>
              <w:top w:val="double" w:sz="6" w:space="0" w:color="auto"/>
              <w:left w:val="nil"/>
              <w:bottom w:val="single" w:sz="8" w:space="0" w:color="auto"/>
              <w:right w:val="double" w:sz="6" w:space="0" w:color="auto"/>
            </w:tcBorders>
            <w:vAlign w:val="center"/>
            <w:hideMark/>
          </w:tcPr>
          <w:p w14:paraId="177BEED5"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ΕΤΟΣ 1</w:t>
            </w:r>
            <w:r w:rsidRPr="00E150D6">
              <w:rPr>
                <w:rFonts w:ascii="Arial" w:eastAsia="Times New Roman" w:hAnsi="Arial" w:cs="Arial"/>
                <w:color w:val="000000"/>
                <w:vertAlign w:val="superscript"/>
                <w:lang w:eastAsia="el-GR"/>
              </w:rPr>
              <w:t xml:space="preserve">ης </w:t>
            </w:r>
            <w:r w:rsidRPr="00E150D6">
              <w:rPr>
                <w:rFonts w:ascii="Arial" w:eastAsia="Times New Roman" w:hAnsi="Arial" w:cs="Arial"/>
                <w:color w:val="000000"/>
                <w:lang w:eastAsia="el-GR"/>
              </w:rPr>
              <w:t>ΚΥΚΛΟΦΟΡΙΑΣ</w:t>
            </w:r>
          </w:p>
        </w:tc>
      </w:tr>
      <w:tr w:rsidR="00E150D6" w:rsidRPr="00E150D6" w14:paraId="203AEE9E"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1D4AAB2B"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w:t>
            </w:r>
          </w:p>
        </w:tc>
        <w:tc>
          <w:tcPr>
            <w:tcW w:w="1532" w:type="dxa"/>
            <w:tcBorders>
              <w:top w:val="nil"/>
              <w:left w:val="nil"/>
              <w:bottom w:val="single" w:sz="8" w:space="0" w:color="auto"/>
              <w:right w:val="single" w:sz="8" w:space="0" w:color="auto"/>
            </w:tcBorders>
            <w:noWrap/>
            <w:vAlign w:val="center"/>
            <w:hideMark/>
          </w:tcPr>
          <w:p w14:paraId="54955E19"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ΚΗΙ 1414</w:t>
            </w:r>
          </w:p>
        </w:tc>
        <w:tc>
          <w:tcPr>
            <w:tcW w:w="5181" w:type="dxa"/>
            <w:tcBorders>
              <w:top w:val="nil"/>
              <w:left w:val="nil"/>
              <w:bottom w:val="single" w:sz="8" w:space="0" w:color="auto"/>
              <w:right w:val="single" w:sz="8" w:space="0" w:color="auto"/>
            </w:tcBorders>
            <w:noWrap/>
            <w:vAlign w:val="center"/>
            <w:hideMark/>
          </w:tcPr>
          <w:p w14:paraId="0147B7E2"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ΦΟΡΤΗΓΟ-ΓΕΡΑΝΟΦΟΡΟ</w:t>
            </w:r>
          </w:p>
        </w:tc>
        <w:tc>
          <w:tcPr>
            <w:tcW w:w="1381" w:type="dxa"/>
            <w:tcBorders>
              <w:top w:val="nil"/>
              <w:left w:val="nil"/>
              <w:bottom w:val="single" w:sz="8" w:space="0" w:color="auto"/>
              <w:right w:val="double" w:sz="6" w:space="0" w:color="auto"/>
            </w:tcBorders>
            <w:noWrap/>
            <w:vAlign w:val="center"/>
            <w:hideMark/>
          </w:tcPr>
          <w:p w14:paraId="3766019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30</w:t>
            </w:r>
          </w:p>
        </w:tc>
        <w:tc>
          <w:tcPr>
            <w:tcW w:w="1820" w:type="dxa"/>
            <w:tcBorders>
              <w:top w:val="nil"/>
              <w:left w:val="nil"/>
              <w:bottom w:val="single" w:sz="8" w:space="0" w:color="auto"/>
              <w:right w:val="double" w:sz="6" w:space="0" w:color="auto"/>
            </w:tcBorders>
            <w:vAlign w:val="center"/>
            <w:hideMark/>
          </w:tcPr>
          <w:p w14:paraId="5F56CE73"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2002</w:t>
            </w:r>
          </w:p>
        </w:tc>
      </w:tr>
      <w:tr w:rsidR="00E150D6" w:rsidRPr="00E150D6" w14:paraId="3D5870DB"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0FE0D8E7"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w:t>
            </w:r>
          </w:p>
        </w:tc>
        <w:tc>
          <w:tcPr>
            <w:tcW w:w="1532" w:type="dxa"/>
            <w:tcBorders>
              <w:top w:val="nil"/>
              <w:left w:val="nil"/>
              <w:bottom w:val="single" w:sz="8" w:space="0" w:color="auto"/>
              <w:right w:val="single" w:sz="8" w:space="0" w:color="auto"/>
            </w:tcBorders>
            <w:noWrap/>
            <w:vAlign w:val="center"/>
            <w:hideMark/>
          </w:tcPr>
          <w:p w14:paraId="3FEDBD8E"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ΚΗΙ 1435</w:t>
            </w:r>
          </w:p>
        </w:tc>
        <w:tc>
          <w:tcPr>
            <w:tcW w:w="5181" w:type="dxa"/>
            <w:tcBorders>
              <w:top w:val="nil"/>
              <w:left w:val="nil"/>
              <w:bottom w:val="single" w:sz="8" w:space="0" w:color="auto"/>
              <w:right w:val="single" w:sz="8" w:space="0" w:color="auto"/>
            </w:tcBorders>
            <w:noWrap/>
            <w:vAlign w:val="center"/>
            <w:hideMark/>
          </w:tcPr>
          <w:p w14:paraId="1E8DCDCD"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ΦΟΡΤΗΓΟ-ΓΕΡΑΝΟΦΟΡΟ</w:t>
            </w:r>
          </w:p>
        </w:tc>
        <w:tc>
          <w:tcPr>
            <w:tcW w:w="1381" w:type="dxa"/>
            <w:tcBorders>
              <w:top w:val="nil"/>
              <w:left w:val="nil"/>
              <w:bottom w:val="single" w:sz="8" w:space="0" w:color="auto"/>
              <w:right w:val="double" w:sz="6" w:space="0" w:color="auto"/>
            </w:tcBorders>
            <w:noWrap/>
            <w:vAlign w:val="center"/>
            <w:hideMark/>
          </w:tcPr>
          <w:p w14:paraId="411CE373"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36</w:t>
            </w:r>
          </w:p>
        </w:tc>
        <w:tc>
          <w:tcPr>
            <w:tcW w:w="1820" w:type="dxa"/>
            <w:tcBorders>
              <w:top w:val="nil"/>
              <w:left w:val="nil"/>
              <w:bottom w:val="single" w:sz="8" w:space="0" w:color="auto"/>
              <w:right w:val="double" w:sz="6" w:space="0" w:color="auto"/>
            </w:tcBorders>
            <w:vAlign w:val="center"/>
            <w:hideMark/>
          </w:tcPr>
          <w:p w14:paraId="0C4E928A"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2004</w:t>
            </w:r>
          </w:p>
        </w:tc>
      </w:tr>
      <w:tr w:rsidR="00E150D6" w:rsidRPr="00E150D6" w14:paraId="609CD54A"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04EE484B"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3</w:t>
            </w:r>
          </w:p>
        </w:tc>
        <w:tc>
          <w:tcPr>
            <w:tcW w:w="1532" w:type="dxa"/>
            <w:tcBorders>
              <w:top w:val="nil"/>
              <w:left w:val="nil"/>
              <w:bottom w:val="single" w:sz="8" w:space="0" w:color="auto"/>
              <w:right w:val="single" w:sz="8" w:space="0" w:color="auto"/>
            </w:tcBorders>
            <w:noWrap/>
            <w:vAlign w:val="center"/>
            <w:hideMark/>
          </w:tcPr>
          <w:p w14:paraId="44582AB4"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4190</w:t>
            </w:r>
          </w:p>
        </w:tc>
        <w:tc>
          <w:tcPr>
            <w:tcW w:w="5181" w:type="dxa"/>
            <w:tcBorders>
              <w:top w:val="nil"/>
              <w:left w:val="nil"/>
              <w:bottom w:val="single" w:sz="8" w:space="0" w:color="auto"/>
              <w:right w:val="single" w:sz="8" w:space="0" w:color="auto"/>
            </w:tcBorders>
            <w:noWrap/>
            <w:vAlign w:val="center"/>
            <w:hideMark/>
          </w:tcPr>
          <w:p w14:paraId="056B23D8"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ΑΠΟΡΙΜΜΑΤΟΦΟΡΟ</w:t>
            </w:r>
          </w:p>
        </w:tc>
        <w:tc>
          <w:tcPr>
            <w:tcW w:w="1381" w:type="dxa"/>
            <w:tcBorders>
              <w:top w:val="nil"/>
              <w:left w:val="nil"/>
              <w:bottom w:val="single" w:sz="8" w:space="0" w:color="auto"/>
              <w:right w:val="double" w:sz="6" w:space="0" w:color="auto"/>
            </w:tcBorders>
            <w:noWrap/>
            <w:vAlign w:val="center"/>
            <w:hideMark/>
          </w:tcPr>
          <w:p w14:paraId="7A4AD0E2"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38</w:t>
            </w:r>
          </w:p>
        </w:tc>
        <w:tc>
          <w:tcPr>
            <w:tcW w:w="1820" w:type="dxa"/>
            <w:tcBorders>
              <w:top w:val="nil"/>
              <w:left w:val="nil"/>
              <w:bottom w:val="single" w:sz="8" w:space="0" w:color="auto"/>
              <w:right w:val="double" w:sz="6" w:space="0" w:color="auto"/>
            </w:tcBorders>
            <w:vAlign w:val="center"/>
            <w:hideMark/>
          </w:tcPr>
          <w:p w14:paraId="233C6FE1"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2001</w:t>
            </w:r>
          </w:p>
        </w:tc>
      </w:tr>
      <w:tr w:rsidR="00E150D6" w:rsidRPr="00E150D6" w14:paraId="3484D6E5"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7BAF6DD1"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4</w:t>
            </w:r>
          </w:p>
        </w:tc>
        <w:tc>
          <w:tcPr>
            <w:tcW w:w="1532" w:type="dxa"/>
            <w:tcBorders>
              <w:top w:val="nil"/>
              <w:left w:val="nil"/>
              <w:bottom w:val="single" w:sz="8" w:space="0" w:color="auto"/>
              <w:right w:val="single" w:sz="8" w:space="0" w:color="auto"/>
            </w:tcBorders>
            <w:noWrap/>
            <w:vAlign w:val="center"/>
            <w:hideMark/>
          </w:tcPr>
          <w:p w14:paraId="1414E762"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ΚΗΥ 4272</w:t>
            </w:r>
          </w:p>
        </w:tc>
        <w:tc>
          <w:tcPr>
            <w:tcW w:w="5181" w:type="dxa"/>
            <w:tcBorders>
              <w:top w:val="nil"/>
              <w:left w:val="nil"/>
              <w:bottom w:val="single" w:sz="8" w:space="0" w:color="auto"/>
              <w:right w:val="single" w:sz="8" w:space="0" w:color="auto"/>
            </w:tcBorders>
            <w:noWrap/>
            <w:vAlign w:val="center"/>
            <w:hideMark/>
          </w:tcPr>
          <w:p w14:paraId="00FD6935"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ΑΠΟΡΙΜΜΑΤΟΦΟΡΟ</w:t>
            </w:r>
          </w:p>
        </w:tc>
        <w:tc>
          <w:tcPr>
            <w:tcW w:w="1381" w:type="dxa"/>
            <w:tcBorders>
              <w:top w:val="nil"/>
              <w:left w:val="nil"/>
              <w:bottom w:val="single" w:sz="8" w:space="0" w:color="auto"/>
              <w:right w:val="double" w:sz="6" w:space="0" w:color="auto"/>
            </w:tcBorders>
            <w:noWrap/>
            <w:vAlign w:val="center"/>
            <w:hideMark/>
          </w:tcPr>
          <w:p w14:paraId="14B9B82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38</w:t>
            </w:r>
          </w:p>
        </w:tc>
        <w:tc>
          <w:tcPr>
            <w:tcW w:w="1820" w:type="dxa"/>
            <w:tcBorders>
              <w:top w:val="nil"/>
              <w:left w:val="nil"/>
              <w:bottom w:val="single" w:sz="8" w:space="0" w:color="auto"/>
              <w:right w:val="double" w:sz="6" w:space="0" w:color="auto"/>
            </w:tcBorders>
            <w:vAlign w:val="center"/>
            <w:hideMark/>
          </w:tcPr>
          <w:p w14:paraId="33D95B0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1999</w:t>
            </w:r>
          </w:p>
        </w:tc>
      </w:tr>
      <w:tr w:rsidR="00E150D6" w:rsidRPr="00E150D6" w14:paraId="0AAC5C15"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6734E0C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5</w:t>
            </w:r>
          </w:p>
        </w:tc>
        <w:tc>
          <w:tcPr>
            <w:tcW w:w="1532" w:type="dxa"/>
            <w:tcBorders>
              <w:top w:val="nil"/>
              <w:left w:val="nil"/>
              <w:bottom w:val="single" w:sz="8" w:space="0" w:color="auto"/>
              <w:right w:val="single" w:sz="8" w:space="0" w:color="auto"/>
            </w:tcBorders>
            <w:noWrap/>
            <w:vAlign w:val="center"/>
            <w:hideMark/>
          </w:tcPr>
          <w:p w14:paraId="729F07DE"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ΚΗΙ 1405</w:t>
            </w:r>
          </w:p>
        </w:tc>
        <w:tc>
          <w:tcPr>
            <w:tcW w:w="5181" w:type="dxa"/>
            <w:tcBorders>
              <w:top w:val="nil"/>
              <w:left w:val="nil"/>
              <w:bottom w:val="single" w:sz="8" w:space="0" w:color="auto"/>
              <w:right w:val="single" w:sz="8" w:space="0" w:color="auto"/>
            </w:tcBorders>
            <w:noWrap/>
            <w:vAlign w:val="center"/>
            <w:hideMark/>
          </w:tcPr>
          <w:p w14:paraId="59FDB733"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ΦΟΡΤΗΓΟ-ΓΕΡΑΝΟΦΟΡΟ</w:t>
            </w:r>
          </w:p>
        </w:tc>
        <w:tc>
          <w:tcPr>
            <w:tcW w:w="1381" w:type="dxa"/>
            <w:tcBorders>
              <w:top w:val="nil"/>
              <w:left w:val="nil"/>
              <w:bottom w:val="single" w:sz="8" w:space="0" w:color="auto"/>
              <w:right w:val="double" w:sz="6" w:space="0" w:color="auto"/>
            </w:tcBorders>
            <w:noWrap/>
            <w:vAlign w:val="center"/>
            <w:hideMark/>
          </w:tcPr>
          <w:p w14:paraId="7569FA9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57</w:t>
            </w:r>
          </w:p>
        </w:tc>
        <w:tc>
          <w:tcPr>
            <w:tcW w:w="1820" w:type="dxa"/>
            <w:tcBorders>
              <w:top w:val="nil"/>
              <w:left w:val="nil"/>
              <w:bottom w:val="single" w:sz="8" w:space="0" w:color="auto"/>
              <w:right w:val="double" w:sz="6" w:space="0" w:color="auto"/>
            </w:tcBorders>
            <w:vAlign w:val="center"/>
            <w:hideMark/>
          </w:tcPr>
          <w:p w14:paraId="7DBE5ABF"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2000</w:t>
            </w:r>
          </w:p>
        </w:tc>
      </w:tr>
      <w:tr w:rsidR="00E150D6" w:rsidRPr="00E150D6" w14:paraId="0824089A"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11554D8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6</w:t>
            </w:r>
          </w:p>
        </w:tc>
        <w:tc>
          <w:tcPr>
            <w:tcW w:w="1532" w:type="dxa"/>
            <w:tcBorders>
              <w:top w:val="nil"/>
              <w:left w:val="nil"/>
              <w:bottom w:val="single" w:sz="8" w:space="0" w:color="auto"/>
              <w:right w:val="single" w:sz="8" w:space="0" w:color="auto"/>
            </w:tcBorders>
            <w:noWrap/>
            <w:vAlign w:val="center"/>
            <w:hideMark/>
          </w:tcPr>
          <w:p w14:paraId="108AE000"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ΚΗΙ 1432</w:t>
            </w:r>
          </w:p>
        </w:tc>
        <w:tc>
          <w:tcPr>
            <w:tcW w:w="5181" w:type="dxa"/>
            <w:tcBorders>
              <w:top w:val="nil"/>
              <w:left w:val="nil"/>
              <w:bottom w:val="single" w:sz="8" w:space="0" w:color="auto"/>
              <w:right w:val="single" w:sz="8" w:space="0" w:color="auto"/>
            </w:tcBorders>
            <w:noWrap/>
            <w:vAlign w:val="center"/>
            <w:hideMark/>
          </w:tcPr>
          <w:p w14:paraId="3AC011D4"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ΦΟΡΤΗΓΟ</w:t>
            </w:r>
          </w:p>
        </w:tc>
        <w:tc>
          <w:tcPr>
            <w:tcW w:w="1381" w:type="dxa"/>
            <w:tcBorders>
              <w:top w:val="nil"/>
              <w:left w:val="nil"/>
              <w:bottom w:val="single" w:sz="8" w:space="0" w:color="auto"/>
              <w:right w:val="double" w:sz="6" w:space="0" w:color="auto"/>
            </w:tcBorders>
            <w:noWrap/>
            <w:vAlign w:val="center"/>
            <w:hideMark/>
          </w:tcPr>
          <w:p w14:paraId="7578C3D6"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23</w:t>
            </w:r>
          </w:p>
        </w:tc>
        <w:tc>
          <w:tcPr>
            <w:tcW w:w="1820" w:type="dxa"/>
            <w:tcBorders>
              <w:top w:val="nil"/>
              <w:left w:val="nil"/>
              <w:bottom w:val="single" w:sz="8" w:space="0" w:color="auto"/>
              <w:right w:val="double" w:sz="6" w:space="0" w:color="auto"/>
            </w:tcBorders>
            <w:vAlign w:val="center"/>
            <w:hideMark/>
          </w:tcPr>
          <w:p w14:paraId="34FDD012"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2003</w:t>
            </w:r>
          </w:p>
        </w:tc>
      </w:tr>
      <w:tr w:rsidR="00E150D6" w:rsidRPr="00E150D6" w14:paraId="6B6774F0"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696AA90D"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7</w:t>
            </w:r>
          </w:p>
        </w:tc>
        <w:tc>
          <w:tcPr>
            <w:tcW w:w="1532" w:type="dxa"/>
            <w:tcBorders>
              <w:top w:val="nil"/>
              <w:left w:val="nil"/>
              <w:bottom w:val="single" w:sz="8" w:space="0" w:color="auto"/>
              <w:right w:val="single" w:sz="8" w:space="0" w:color="auto"/>
            </w:tcBorders>
            <w:noWrap/>
            <w:vAlign w:val="center"/>
            <w:hideMark/>
          </w:tcPr>
          <w:p w14:paraId="3BE43EE6"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ΚΗΙ 1453</w:t>
            </w:r>
          </w:p>
        </w:tc>
        <w:tc>
          <w:tcPr>
            <w:tcW w:w="5181" w:type="dxa"/>
            <w:tcBorders>
              <w:top w:val="nil"/>
              <w:left w:val="nil"/>
              <w:bottom w:val="single" w:sz="8" w:space="0" w:color="auto"/>
              <w:right w:val="single" w:sz="8" w:space="0" w:color="auto"/>
            </w:tcBorders>
            <w:noWrap/>
            <w:vAlign w:val="center"/>
            <w:hideMark/>
          </w:tcPr>
          <w:p w14:paraId="3E4DDBF7"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ΦΟΡΤΗΓΟ</w:t>
            </w:r>
          </w:p>
        </w:tc>
        <w:tc>
          <w:tcPr>
            <w:tcW w:w="1381" w:type="dxa"/>
            <w:tcBorders>
              <w:top w:val="nil"/>
              <w:left w:val="nil"/>
              <w:bottom w:val="single" w:sz="8" w:space="0" w:color="auto"/>
              <w:right w:val="double" w:sz="6" w:space="0" w:color="auto"/>
            </w:tcBorders>
            <w:noWrap/>
            <w:vAlign w:val="center"/>
            <w:hideMark/>
          </w:tcPr>
          <w:p w14:paraId="4BFC6779"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69</w:t>
            </w:r>
          </w:p>
        </w:tc>
        <w:tc>
          <w:tcPr>
            <w:tcW w:w="1820" w:type="dxa"/>
            <w:tcBorders>
              <w:top w:val="nil"/>
              <w:left w:val="nil"/>
              <w:bottom w:val="single" w:sz="8" w:space="0" w:color="auto"/>
              <w:right w:val="double" w:sz="6" w:space="0" w:color="auto"/>
            </w:tcBorders>
            <w:vAlign w:val="center"/>
            <w:hideMark/>
          </w:tcPr>
          <w:p w14:paraId="2D1A7782"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2005</w:t>
            </w:r>
          </w:p>
        </w:tc>
      </w:tr>
      <w:tr w:rsidR="00E150D6" w:rsidRPr="00E150D6" w14:paraId="2C7F4E69"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7AFE1CA9"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8</w:t>
            </w:r>
          </w:p>
        </w:tc>
        <w:tc>
          <w:tcPr>
            <w:tcW w:w="1532" w:type="dxa"/>
            <w:tcBorders>
              <w:top w:val="nil"/>
              <w:left w:val="nil"/>
              <w:bottom w:val="single" w:sz="8" w:space="0" w:color="auto"/>
              <w:right w:val="single" w:sz="8" w:space="0" w:color="auto"/>
            </w:tcBorders>
            <w:noWrap/>
            <w:vAlign w:val="center"/>
            <w:hideMark/>
          </w:tcPr>
          <w:p w14:paraId="019E7ACE"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ΚΗΙ 1455</w:t>
            </w:r>
          </w:p>
        </w:tc>
        <w:tc>
          <w:tcPr>
            <w:tcW w:w="5181" w:type="dxa"/>
            <w:tcBorders>
              <w:top w:val="nil"/>
              <w:left w:val="nil"/>
              <w:bottom w:val="single" w:sz="8" w:space="0" w:color="auto"/>
              <w:right w:val="single" w:sz="8" w:space="0" w:color="auto"/>
            </w:tcBorders>
            <w:noWrap/>
            <w:vAlign w:val="center"/>
            <w:hideMark/>
          </w:tcPr>
          <w:p w14:paraId="37D9EA9B"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ΦΟΡΤΗΓΟ-ΓΕΡΑΝΟΦΟΡΟ</w:t>
            </w:r>
          </w:p>
        </w:tc>
        <w:tc>
          <w:tcPr>
            <w:tcW w:w="1381" w:type="dxa"/>
            <w:tcBorders>
              <w:top w:val="nil"/>
              <w:left w:val="nil"/>
              <w:bottom w:val="single" w:sz="8" w:space="0" w:color="auto"/>
              <w:right w:val="double" w:sz="6" w:space="0" w:color="auto"/>
            </w:tcBorders>
            <w:noWrap/>
            <w:vAlign w:val="center"/>
            <w:hideMark/>
          </w:tcPr>
          <w:p w14:paraId="3E0A17DF"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72</w:t>
            </w:r>
          </w:p>
        </w:tc>
        <w:tc>
          <w:tcPr>
            <w:tcW w:w="1820" w:type="dxa"/>
            <w:tcBorders>
              <w:top w:val="nil"/>
              <w:left w:val="nil"/>
              <w:bottom w:val="single" w:sz="8" w:space="0" w:color="auto"/>
              <w:right w:val="double" w:sz="6" w:space="0" w:color="auto"/>
            </w:tcBorders>
            <w:vAlign w:val="center"/>
            <w:hideMark/>
          </w:tcPr>
          <w:p w14:paraId="2442A9F8"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2005</w:t>
            </w:r>
          </w:p>
        </w:tc>
      </w:tr>
      <w:tr w:rsidR="00E150D6" w:rsidRPr="00E150D6" w14:paraId="4EFFC0E8"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2AEFD847"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9</w:t>
            </w:r>
          </w:p>
        </w:tc>
        <w:tc>
          <w:tcPr>
            <w:tcW w:w="1532" w:type="dxa"/>
            <w:tcBorders>
              <w:top w:val="nil"/>
              <w:left w:val="nil"/>
              <w:bottom w:val="single" w:sz="8" w:space="0" w:color="auto"/>
              <w:right w:val="single" w:sz="8" w:space="0" w:color="auto"/>
            </w:tcBorders>
            <w:noWrap/>
            <w:vAlign w:val="center"/>
            <w:hideMark/>
          </w:tcPr>
          <w:p w14:paraId="4E48F63B"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ΚΗΙ 1463</w:t>
            </w:r>
          </w:p>
        </w:tc>
        <w:tc>
          <w:tcPr>
            <w:tcW w:w="5181" w:type="dxa"/>
            <w:tcBorders>
              <w:top w:val="nil"/>
              <w:left w:val="nil"/>
              <w:bottom w:val="single" w:sz="8" w:space="0" w:color="auto"/>
              <w:right w:val="single" w:sz="8" w:space="0" w:color="auto"/>
            </w:tcBorders>
            <w:noWrap/>
            <w:vAlign w:val="center"/>
            <w:hideMark/>
          </w:tcPr>
          <w:p w14:paraId="601B187D"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ΦΟΡΤΗΓΟ</w:t>
            </w:r>
          </w:p>
        </w:tc>
        <w:tc>
          <w:tcPr>
            <w:tcW w:w="1381" w:type="dxa"/>
            <w:tcBorders>
              <w:top w:val="nil"/>
              <w:left w:val="nil"/>
              <w:bottom w:val="single" w:sz="8" w:space="0" w:color="auto"/>
              <w:right w:val="double" w:sz="6" w:space="0" w:color="auto"/>
            </w:tcBorders>
            <w:noWrap/>
            <w:vAlign w:val="center"/>
            <w:hideMark/>
          </w:tcPr>
          <w:p w14:paraId="0A875233"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12</w:t>
            </w:r>
          </w:p>
        </w:tc>
        <w:tc>
          <w:tcPr>
            <w:tcW w:w="1820" w:type="dxa"/>
            <w:tcBorders>
              <w:top w:val="nil"/>
              <w:left w:val="nil"/>
              <w:bottom w:val="single" w:sz="8" w:space="0" w:color="auto"/>
              <w:right w:val="double" w:sz="6" w:space="0" w:color="auto"/>
            </w:tcBorders>
            <w:vAlign w:val="center"/>
            <w:hideMark/>
          </w:tcPr>
          <w:p w14:paraId="04691964"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2006</w:t>
            </w:r>
          </w:p>
        </w:tc>
      </w:tr>
      <w:tr w:rsidR="00E150D6" w:rsidRPr="00E150D6" w14:paraId="1983987C"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44986B3C"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10</w:t>
            </w:r>
          </w:p>
        </w:tc>
        <w:tc>
          <w:tcPr>
            <w:tcW w:w="1532" w:type="dxa"/>
            <w:tcBorders>
              <w:top w:val="nil"/>
              <w:left w:val="nil"/>
              <w:bottom w:val="single" w:sz="8" w:space="0" w:color="auto"/>
              <w:right w:val="single" w:sz="8" w:space="0" w:color="auto"/>
            </w:tcBorders>
            <w:noWrap/>
            <w:vAlign w:val="center"/>
            <w:hideMark/>
          </w:tcPr>
          <w:p w14:paraId="2656A64E"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ΚΗΙ 1476</w:t>
            </w:r>
          </w:p>
        </w:tc>
        <w:tc>
          <w:tcPr>
            <w:tcW w:w="5181" w:type="dxa"/>
            <w:tcBorders>
              <w:top w:val="nil"/>
              <w:left w:val="nil"/>
              <w:bottom w:val="single" w:sz="8" w:space="0" w:color="auto"/>
              <w:right w:val="single" w:sz="8" w:space="0" w:color="auto"/>
            </w:tcBorders>
            <w:noWrap/>
            <w:vAlign w:val="center"/>
            <w:hideMark/>
          </w:tcPr>
          <w:p w14:paraId="6536B914"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ΑΠΟΡΙΜΜΑΤΟΦΟΡΟ</w:t>
            </w:r>
          </w:p>
        </w:tc>
        <w:tc>
          <w:tcPr>
            <w:tcW w:w="1381" w:type="dxa"/>
            <w:tcBorders>
              <w:top w:val="nil"/>
              <w:left w:val="nil"/>
              <w:bottom w:val="single" w:sz="8" w:space="0" w:color="auto"/>
              <w:right w:val="double" w:sz="6" w:space="0" w:color="auto"/>
            </w:tcBorders>
            <w:noWrap/>
            <w:vAlign w:val="center"/>
            <w:hideMark/>
          </w:tcPr>
          <w:p w14:paraId="7F671DB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36</w:t>
            </w:r>
          </w:p>
        </w:tc>
        <w:tc>
          <w:tcPr>
            <w:tcW w:w="1820" w:type="dxa"/>
            <w:tcBorders>
              <w:top w:val="nil"/>
              <w:left w:val="nil"/>
              <w:bottom w:val="single" w:sz="8" w:space="0" w:color="auto"/>
              <w:right w:val="double" w:sz="6" w:space="0" w:color="auto"/>
            </w:tcBorders>
            <w:vAlign w:val="center"/>
            <w:hideMark/>
          </w:tcPr>
          <w:p w14:paraId="31EAD895"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2007</w:t>
            </w:r>
          </w:p>
        </w:tc>
      </w:tr>
      <w:tr w:rsidR="00E150D6" w:rsidRPr="00E150D6" w14:paraId="6FC8A1A9"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687D840B"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11</w:t>
            </w:r>
          </w:p>
        </w:tc>
        <w:tc>
          <w:tcPr>
            <w:tcW w:w="1532" w:type="dxa"/>
            <w:tcBorders>
              <w:top w:val="nil"/>
              <w:left w:val="nil"/>
              <w:bottom w:val="single" w:sz="8" w:space="0" w:color="auto"/>
              <w:right w:val="single" w:sz="8" w:space="0" w:color="auto"/>
            </w:tcBorders>
            <w:noWrap/>
            <w:vAlign w:val="center"/>
            <w:hideMark/>
          </w:tcPr>
          <w:p w14:paraId="323F8046"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ΚΗΙ 1483</w:t>
            </w:r>
          </w:p>
        </w:tc>
        <w:tc>
          <w:tcPr>
            <w:tcW w:w="5181" w:type="dxa"/>
            <w:tcBorders>
              <w:top w:val="nil"/>
              <w:left w:val="nil"/>
              <w:bottom w:val="single" w:sz="8" w:space="0" w:color="auto"/>
              <w:right w:val="single" w:sz="8" w:space="0" w:color="auto"/>
            </w:tcBorders>
            <w:noWrap/>
            <w:vAlign w:val="center"/>
            <w:hideMark/>
          </w:tcPr>
          <w:p w14:paraId="4928D4F2"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ΦΟΡΤΗΓΟ</w:t>
            </w:r>
          </w:p>
        </w:tc>
        <w:tc>
          <w:tcPr>
            <w:tcW w:w="1381" w:type="dxa"/>
            <w:tcBorders>
              <w:top w:val="nil"/>
              <w:left w:val="nil"/>
              <w:bottom w:val="single" w:sz="8" w:space="0" w:color="auto"/>
              <w:right w:val="double" w:sz="6" w:space="0" w:color="auto"/>
            </w:tcBorders>
            <w:noWrap/>
            <w:vAlign w:val="center"/>
            <w:hideMark/>
          </w:tcPr>
          <w:p w14:paraId="3E7E27BF"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17</w:t>
            </w:r>
          </w:p>
        </w:tc>
        <w:tc>
          <w:tcPr>
            <w:tcW w:w="1820" w:type="dxa"/>
            <w:tcBorders>
              <w:top w:val="nil"/>
              <w:left w:val="nil"/>
              <w:bottom w:val="single" w:sz="8" w:space="0" w:color="auto"/>
              <w:right w:val="double" w:sz="6" w:space="0" w:color="auto"/>
            </w:tcBorders>
            <w:vAlign w:val="center"/>
            <w:hideMark/>
          </w:tcPr>
          <w:p w14:paraId="08C7B071"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2007</w:t>
            </w:r>
          </w:p>
        </w:tc>
      </w:tr>
      <w:tr w:rsidR="00E150D6" w:rsidRPr="00E150D6" w14:paraId="634BB692"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7EEEBC96"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12</w:t>
            </w:r>
          </w:p>
        </w:tc>
        <w:tc>
          <w:tcPr>
            <w:tcW w:w="1532" w:type="dxa"/>
            <w:tcBorders>
              <w:top w:val="nil"/>
              <w:left w:val="nil"/>
              <w:bottom w:val="single" w:sz="8" w:space="0" w:color="auto"/>
              <w:right w:val="single" w:sz="8" w:space="0" w:color="auto"/>
            </w:tcBorders>
            <w:noWrap/>
            <w:vAlign w:val="center"/>
            <w:hideMark/>
          </w:tcPr>
          <w:p w14:paraId="27C5D1C9"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ΚΗΙ 1493</w:t>
            </w:r>
          </w:p>
        </w:tc>
        <w:tc>
          <w:tcPr>
            <w:tcW w:w="5181" w:type="dxa"/>
            <w:tcBorders>
              <w:top w:val="nil"/>
              <w:left w:val="nil"/>
              <w:bottom w:val="single" w:sz="8" w:space="0" w:color="auto"/>
              <w:right w:val="single" w:sz="8" w:space="0" w:color="auto"/>
            </w:tcBorders>
            <w:noWrap/>
            <w:vAlign w:val="center"/>
            <w:hideMark/>
          </w:tcPr>
          <w:p w14:paraId="6B0DD945"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ΕΠΙΒΑΤΙΚΟ</w:t>
            </w:r>
          </w:p>
        </w:tc>
        <w:tc>
          <w:tcPr>
            <w:tcW w:w="1381" w:type="dxa"/>
            <w:tcBorders>
              <w:top w:val="nil"/>
              <w:left w:val="nil"/>
              <w:bottom w:val="single" w:sz="8" w:space="0" w:color="auto"/>
              <w:right w:val="double" w:sz="6" w:space="0" w:color="auto"/>
            </w:tcBorders>
            <w:noWrap/>
            <w:vAlign w:val="center"/>
            <w:hideMark/>
          </w:tcPr>
          <w:p w14:paraId="0D551053"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14</w:t>
            </w:r>
          </w:p>
        </w:tc>
        <w:tc>
          <w:tcPr>
            <w:tcW w:w="1820" w:type="dxa"/>
            <w:tcBorders>
              <w:top w:val="nil"/>
              <w:left w:val="nil"/>
              <w:bottom w:val="single" w:sz="8" w:space="0" w:color="auto"/>
              <w:right w:val="double" w:sz="6" w:space="0" w:color="auto"/>
            </w:tcBorders>
            <w:vAlign w:val="center"/>
            <w:hideMark/>
          </w:tcPr>
          <w:p w14:paraId="135FF521"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2009</w:t>
            </w:r>
          </w:p>
        </w:tc>
      </w:tr>
      <w:tr w:rsidR="00E150D6" w:rsidRPr="00E150D6" w14:paraId="03BD1AD2"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6AA7F918"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13</w:t>
            </w:r>
          </w:p>
        </w:tc>
        <w:tc>
          <w:tcPr>
            <w:tcW w:w="1532" w:type="dxa"/>
            <w:tcBorders>
              <w:top w:val="nil"/>
              <w:left w:val="nil"/>
              <w:bottom w:val="single" w:sz="8" w:space="0" w:color="auto"/>
              <w:right w:val="single" w:sz="8" w:space="0" w:color="auto"/>
            </w:tcBorders>
            <w:noWrap/>
            <w:vAlign w:val="center"/>
            <w:hideMark/>
          </w:tcPr>
          <w:p w14:paraId="490C09CD"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ΚΗΙ 1494</w:t>
            </w:r>
          </w:p>
        </w:tc>
        <w:tc>
          <w:tcPr>
            <w:tcW w:w="5181" w:type="dxa"/>
            <w:tcBorders>
              <w:top w:val="nil"/>
              <w:left w:val="nil"/>
              <w:bottom w:val="single" w:sz="8" w:space="0" w:color="auto"/>
              <w:right w:val="single" w:sz="8" w:space="0" w:color="auto"/>
            </w:tcBorders>
            <w:noWrap/>
            <w:vAlign w:val="center"/>
            <w:hideMark/>
          </w:tcPr>
          <w:p w14:paraId="6DE0CF84"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ΕΠΙΒΑΤΙΚΟ</w:t>
            </w:r>
          </w:p>
        </w:tc>
        <w:tc>
          <w:tcPr>
            <w:tcW w:w="1381" w:type="dxa"/>
            <w:tcBorders>
              <w:top w:val="nil"/>
              <w:left w:val="nil"/>
              <w:bottom w:val="single" w:sz="8" w:space="0" w:color="auto"/>
              <w:right w:val="double" w:sz="6" w:space="0" w:color="auto"/>
            </w:tcBorders>
            <w:noWrap/>
            <w:vAlign w:val="center"/>
            <w:hideMark/>
          </w:tcPr>
          <w:p w14:paraId="6485F72F"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7</w:t>
            </w:r>
          </w:p>
        </w:tc>
        <w:tc>
          <w:tcPr>
            <w:tcW w:w="1820" w:type="dxa"/>
            <w:tcBorders>
              <w:top w:val="nil"/>
              <w:left w:val="nil"/>
              <w:bottom w:val="single" w:sz="8" w:space="0" w:color="auto"/>
              <w:right w:val="double" w:sz="6" w:space="0" w:color="auto"/>
            </w:tcBorders>
            <w:vAlign w:val="center"/>
            <w:hideMark/>
          </w:tcPr>
          <w:p w14:paraId="0268A636"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2009</w:t>
            </w:r>
          </w:p>
        </w:tc>
      </w:tr>
      <w:tr w:rsidR="00E150D6" w:rsidRPr="00E150D6" w14:paraId="7420A1A0"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08BA9C6C"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14</w:t>
            </w:r>
          </w:p>
        </w:tc>
        <w:tc>
          <w:tcPr>
            <w:tcW w:w="1532" w:type="dxa"/>
            <w:tcBorders>
              <w:top w:val="nil"/>
              <w:left w:val="nil"/>
              <w:bottom w:val="single" w:sz="8" w:space="0" w:color="auto"/>
              <w:right w:val="single" w:sz="8" w:space="0" w:color="auto"/>
            </w:tcBorders>
            <w:noWrap/>
            <w:vAlign w:val="center"/>
            <w:hideMark/>
          </w:tcPr>
          <w:p w14:paraId="7A0F9331"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ΚΗΙ 1499</w:t>
            </w:r>
          </w:p>
        </w:tc>
        <w:tc>
          <w:tcPr>
            <w:tcW w:w="5181" w:type="dxa"/>
            <w:tcBorders>
              <w:top w:val="nil"/>
              <w:left w:val="nil"/>
              <w:bottom w:val="single" w:sz="8" w:space="0" w:color="auto"/>
              <w:right w:val="single" w:sz="8" w:space="0" w:color="auto"/>
            </w:tcBorders>
            <w:noWrap/>
            <w:vAlign w:val="center"/>
            <w:hideMark/>
          </w:tcPr>
          <w:p w14:paraId="428ECA0C"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ΦΟΡΤΗΓΟ</w:t>
            </w:r>
          </w:p>
        </w:tc>
        <w:tc>
          <w:tcPr>
            <w:tcW w:w="1381" w:type="dxa"/>
            <w:tcBorders>
              <w:top w:val="nil"/>
              <w:left w:val="nil"/>
              <w:bottom w:val="single" w:sz="8" w:space="0" w:color="auto"/>
              <w:right w:val="double" w:sz="6" w:space="0" w:color="auto"/>
            </w:tcBorders>
            <w:noWrap/>
            <w:vAlign w:val="center"/>
            <w:hideMark/>
          </w:tcPr>
          <w:p w14:paraId="7AE9FC0F"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14</w:t>
            </w:r>
          </w:p>
        </w:tc>
        <w:tc>
          <w:tcPr>
            <w:tcW w:w="1820" w:type="dxa"/>
            <w:tcBorders>
              <w:top w:val="nil"/>
              <w:left w:val="nil"/>
              <w:bottom w:val="single" w:sz="8" w:space="0" w:color="auto"/>
              <w:right w:val="double" w:sz="6" w:space="0" w:color="auto"/>
            </w:tcBorders>
            <w:vAlign w:val="center"/>
            <w:hideMark/>
          </w:tcPr>
          <w:p w14:paraId="7D77B326"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2010</w:t>
            </w:r>
          </w:p>
        </w:tc>
      </w:tr>
      <w:tr w:rsidR="00E150D6" w:rsidRPr="00E150D6" w14:paraId="1D1DA387"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22E57BD3"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15</w:t>
            </w:r>
          </w:p>
        </w:tc>
        <w:tc>
          <w:tcPr>
            <w:tcW w:w="1532" w:type="dxa"/>
            <w:tcBorders>
              <w:top w:val="nil"/>
              <w:left w:val="nil"/>
              <w:bottom w:val="single" w:sz="8" w:space="0" w:color="auto"/>
              <w:right w:val="single" w:sz="8" w:space="0" w:color="auto"/>
            </w:tcBorders>
            <w:noWrap/>
            <w:vAlign w:val="center"/>
            <w:hideMark/>
          </w:tcPr>
          <w:p w14:paraId="58CC1B80"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ΚΗΙ 1451</w:t>
            </w:r>
          </w:p>
        </w:tc>
        <w:tc>
          <w:tcPr>
            <w:tcW w:w="5181" w:type="dxa"/>
            <w:tcBorders>
              <w:top w:val="nil"/>
              <w:left w:val="nil"/>
              <w:bottom w:val="single" w:sz="8" w:space="0" w:color="auto"/>
              <w:right w:val="single" w:sz="8" w:space="0" w:color="auto"/>
            </w:tcBorders>
            <w:noWrap/>
            <w:vAlign w:val="center"/>
            <w:hideMark/>
          </w:tcPr>
          <w:p w14:paraId="2947F324"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ΕΠΙΒΑΤΙΚΟ</w:t>
            </w:r>
          </w:p>
        </w:tc>
        <w:tc>
          <w:tcPr>
            <w:tcW w:w="1381" w:type="dxa"/>
            <w:tcBorders>
              <w:top w:val="nil"/>
              <w:left w:val="nil"/>
              <w:bottom w:val="single" w:sz="8" w:space="0" w:color="auto"/>
              <w:right w:val="double" w:sz="6" w:space="0" w:color="auto"/>
            </w:tcBorders>
            <w:noWrap/>
            <w:vAlign w:val="center"/>
            <w:hideMark/>
          </w:tcPr>
          <w:p w14:paraId="4847664C"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16</w:t>
            </w:r>
          </w:p>
        </w:tc>
        <w:tc>
          <w:tcPr>
            <w:tcW w:w="1820" w:type="dxa"/>
            <w:tcBorders>
              <w:top w:val="nil"/>
              <w:left w:val="nil"/>
              <w:bottom w:val="single" w:sz="8" w:space="0" w:color="auto"/>
              <w:right w:val="double" w:sz="6" w:space="0" w:color="auto"/>
            </w:tcBorders>
            <w:vAlign w:val="center"/>
            <w:hideMark/>
          </w:tcPr>
          <w:p w14:paraId="762C509E"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2005</w:t>
            </w:r>
          </w:p>
        </w:tc>
      </w:tr>
      <w:tr w:rsidR="00E150D6" w:rsidRPr="00E150D6" w14:paraId="5EFAB970"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15173BB3"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16</w:t>
            </w:r>
          </w:p>
        </w:tc>
        <w:tc>
          <w:tcPr>
            <w:tcW w:w="1532" w:type="dxa"/>
            <w:tcBorders>
              <w:top w:val="nil"/>
              <w:left w:val="nil"/>
              <w:bottom w:val="single" w:sz="8" w:space="0" w:color="auto"/>
              <w:right w:val="single" w:sz="8" w:space="0" w:color="auto"/>
            </w:tcBorders>
            <w:noWrap/>
            <w:vAlign w:val="center"/>
            <w:hideMark/>
          </w:tcPr>
          <w:p w14:paraId="375A0AB5"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ΚΗΙ 1406</w:t>
            </w:r>
          </w:p>
        </w:tc>
        <w:tc>
          <w:tcPr>
            <w:tcW w:w="5181" w:type="dxa"/>
            <w:tcBorders>
              <w:top w:val="nil"/>
              <w:left w:val="nil"/>
              <w:bottom w:val="single" w:sz="8" w:space="0" w:color="auto"/>
              <w:right w:val="single" w:sz="8" w:space="0" w:color="auto"/>
            </w:tcBorders>
            <w:noWrap/>
            <w:vAlign w:val="center"/>
            <w:hideMark/>
          </w:tcPr>
          <w:p w14:paraId="1459A2F0"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ΕΠΙΒΑΤΙΚΟ</w:t>
            </w:r>
          </w:p>
        </w:tc>
        <w:tc>
          <w:tcPr>
            <w:tcW w:w="1381" w:type="dxa"/>
            <w:tcBorders>
              <w:top w:val="nil"/>
              <w:left w:val="nil"/>
              <w:bottom w:val="single" w:sz="8" w:space="0" w:color="auto"/>
              <w:right w:val="double" w:sz="6" w:space="0" w:color="auto"/>
            </w:tcBorders>
            <w:noWrap/>
            <w:vAlign w:val="center"/>
            <w:hideMark/>
          </w:tcPr>
          <w:p w14:paraId="4DCC9B37"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17</w:t>
            </w:r>
          </w:p>
        </w:tc>
        <w:tc>
          <w:tcPr>
            <w:tcW w:w="1820" w:type="dxa"/>
            <w:tcBorders>
              <w:top w:val="nil"/>
              <w:left w:val="nil"/>
              <w:bottom w:val="single" w:sz="8" w:space="0" w:color="auto"/>
              <w:right w:val="double" w:sz="6" w:space="0" w:color="auto"/>
            </w:tcBorders>
            <w:vAlign w:val="center"/>
            <w:hideMark/>
          </w:tcPr>
          <w:p w14:paraId="3D6B7881"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2000</w:t>
            </w:r>
          </w:p>
        </w:tc>
      </w:tr>
      <w:tr w:rsidR="00E150D6" w:rsidRPr="00E150D6" w14:paraId="45EDD47C"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53A8EFF4"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17</w:t>
            </w:r>
          </w:p>
        </w:tc>
        <w:tc>
          <w:tcPr>
            <w:tcW w:w="1532" w:type="dxa"/>
            <w:tcBorders>
              <w:top w:val="nil"/>
              <w:left w:val="nil"/>
              <w:bottom w:val="single" w:sz="8" w:space="0" w:color="auto"/>
              <w:right w:val="single" w:sz="8" w:space="0" w:color="auto"/>
            </w:tcBorders>
            <w:noWrap/>
            <w:vAlign w:val="center"/>
            <w:hideMark/>
          </w:tcPr>
          <w:p w14:paraId="130A3D8F"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ΚΗΙ 1500</w:t>
            </w:r>
          </w:p>
        </w:tc>
        <w:tc>
          <w:tcPr>
            <w:tcW w:w="5181" w:type="dxa"/>
            <w:tcBorders>
              <w:top w:val="nil"/>
              <w:left w:val="nil"/>
              <w:bottom w:val="single" w:sz="8" w:space="0" w:color="auto"/>
              <w:right w:val="single" w:sz="8" w:space="0" w:color="auto"/>
            </w:tcBorders>
            <w:noWrap/>
            <w:vAlign w:val="center"/>
            <w:hideMark/>
          </w:tcPr>
          <w:p w14:paraId="0AE8493B"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ΕΠΙΒΑΤΙΚΟ</w:t>
            </w:r>
          </w:p>
        </w:tc>
        <w:tc>
          <w:tcPr>
            <w:tcW w:w="1381" w:type="dxa"/>
            <w:tcBorders>
              <w:top w:val="nil"/>
              <w:left w:val="nil"/>
              <w:bottom w:val="single" w:sz="8" w:space="0" w:color="auto"/>
              <w:right w:val="double" w:sz="6" w:space="0" w:color="auto"/>
            </w:tcBorders>
            <w:noWrap/>
            <w:vAlign w:val="center"/>
            <w:hideMark/>
          </w:tcPr>
          <w:p w14:paraId="0C4E0B58"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14</w:t>
            </w:r>
          </w:p>
        </w:tc>
        <w:tc>
          <w:tcPr>
            <w:tcW w:w="1820" w:type="dxa"/>
            <w:tcBorders>
              <w:top w:val="nil"/>
              <w:left w:val="nil"/>
              <w:bottom w:val="single" w:sz="8" w:space="0" w:color="auto"/>
              <w:right w:val="double" w:sz="6" w:space="0" w:color="auto"/>
            </w:tcBorders>
            <w:vAlign w:val="center"/>
            <w:hideMark/>
          </w:tcPr>
          <w:p w14:paraId="2915D735"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2009</w:t>
            </w:r>
          </w:p>
        </w:tc>
      </w:tr>
      <w:tr w:rsidR="00E150D6" w:rsidRPr="00E150D6" w14:paraId="796D9C4A"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4FFD76C8"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18</w:t>
            </w:r>
          </w:p>
        </w:tc>
        <w:tc>
          <w:tcPr>
            <w:tcW w:w="1532" w:type="dxa"/>
            <w:tcBorders>
              <w:top w:val="nil"/>
              <w:left w:val="nil"/>
              <w:bottom w:val="single" w:sz="8" w:space="0" w:color="auto"/>
              <w:right w:val="single" w:sz="8" w:space="0" w:color="auto"/>
            </w:tcBorders>
            <w:noWrap/>
            <w:vAlign w:val="center"/>
            <w:hideMark/>
          </w:tcPr>
          <w:p w14:paraId="49C2B969"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4187</w:t>
            </w:r>
          </w:p>
        </w:tc>
        <w:tc>
          <w:tcPr>
            <w:tcW w:w="5181" w:type="dxa"/>
            <w:tcBorders>
              <w:top w:val="nil"/>
              <w:left w:val="nil"/>
              <w:bottom w:val="single" w:sz="8" w:space="0" w:color="auto"/>
              <w:right w:val="single" w:sz="8" w:space="0" w:color="auto"/>
            </w:tcBorders>
            <w:noWrap/>
            <w:vAlign w:val="center"/>
            <w:hideMark/>
          </w:tcPr>
          <w:p w14:paraId="4E4FDA6B"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ΕΠΙΒΑΤΙΚΟ</w:t>
            </w:r>
          </w:p>
        </w:tc>
        <w:tc>
          <w:tcPr>
            <w:tcW w:w="1381" w:type="dxa"/>
            <w:tcBorders>
              <w:top w:val="nil"/>
              <w:left w:val="nil"/>
              <w:bottom w:val="single" w:sz="8" w:space="0" w:color="auto"/>
              <w:right w:val="double" w:sz="6" w:space="0" w:color="auto"/>
            </w:tcBorders>
            <w:noWrap/>
            <w:vAlign w:val="center"/>
            <w:hideMark/>
          </w:tcPr>
          <w:p w14:paraId="687B1C93"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16</w:t>
            </w:r>
          </w:p>
        </w:tc>
        <w:tc>
          <w:tcPr>
            <w:tcW w:w="1820" w:type="dxa"/>
            <w:tcBorders>
              <w:top w:val="nil"/>
              <w:left w:val="nil"/>
              <w:bottom w:val="single" w:sz="8" w:space="0" w:color="auto"/>
              <w:right w:val="double" w:sz="6" w:space="0" w:color="auto"/>
            </w:tcBorders>
            <w:vAlign w:val="center"/>
            <w:hideMark/>
          </w:tcPr>
          <w:p w14:paraId="56042E35"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2005</w:t>
            </w:r>
          </w:p>
        </w:tc>
      </w:tr>
      <w:tr w:rsidR="00E150D6" w:rsidRPr="00E150D6" w14:paraId="4239C33B"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7D11B871"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19</w:t>
            </w:r>
          </w:p>
        </w:tc>
        <w:tc>
          <w:tcPr>
            <w:tcW w:w="1532" w:type="dxa"/>
            <w:tcBorders>
              <w:top w:val="nil"/>
              <w:left w:val="nil"/>
              <w:bottom w:val="single" w:sz="8" w:space="0" w:color="auto"/>
              <w:right w:val="single" w:sz="8" w:space="0" w:color="auto"/>
            </w:tcBorders>
            <w:noWrap/>
            <w:vAlign w:val="center"/>
            <w:hideMark/>
          </w:tcPr>
          <w:p w14:paraId="2BDDC71B"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4188</w:t>
            </w:r>
          </w:p>
        </w:tc>
        <w:tc>
          <w:tcPr>
            <w:tcW w:w="5181" w:type="dxa"/>
            <w:tcBorders>
              <w:top w:val="nil"/>
              <w:left w:val="nil"/>
              <w:bottom w:val="single" w:sz="8" w:space="0" w:color="auto"/>
              <w:right w:val="single" w:sz="8" w:space="0" w:color="auto"/>
            </w:tcBorders>
            <w:noWrap/>
            <w:vAlign w:val="center"/>
            <w:hideMark/>
          </w:tcPr>
          <w:p w14:paraId="762C1A9E"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ΕΠΙΒΑΤΙΚΟ</w:t>
            </w:r>
          </w:p>
        </w:tc>
        <w:tc>
          <w:tcPr>
            <w:tcW w:w="1381" w:type="dxa"/>
            <w:tcBorders>
              <w:top w:val="nil"/>
              <w:left w:val="nil"/>
              <w:bottom w:val="single" w:sz="8" w:space="0" w:color="auto"/>
              <w:right w:val="double" w:sz="6" w:space="0" w:color="auto"/>
            </w:tcBorders>
            <w:noWrap/>
            <w:vAlign w:val="center"/>
            <w:hideMark/>
          </w:tcPr>
          <w:p w14:paraId="1506080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17</w:t>
            </w:r>
          </w:p>
        </w:tc>
        <w:tc>
          <w:tcPr>
            <w:tcW w:w="1820" w:type="dxa"/>
            <w:tcBorders>
              <w:top w:val="nil"/>
              <w:left w:val="nil"/>
              <w:bottom w:val="single" w:sz="8" w:space="0" w:color="auto"/>
              <w:right w:val="double" w:sz="6" w:space="0" w:color="auto"/>
            </w:tcBorders>
            <w:vAlign w:val="center"/>
            <w:hideMark/>
          </w:tcPr>
          <w:p w14:paraId="236DB15B"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2001</w:t>
            </w:r>
          </w:p>
        </w:tc>
      </w:tr>
      <w:tr w:rsidR="00E150D6" w:rsidRPr="00E150D6" w14:paraId="79C9D1F5"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3D0379BD"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w:t>
            </w:r>
          </w:p>
        </w:tc>
        <w:tc>
          <w:tcPr>
            <w:tcW w:w="1532" w:type="dxa"/>
            <w:tcBorders>
              <w:top w:val="nil"/>
              <w:left w:val="nil"/>
              <w:bottom w:val="single" w:sz="8" w:space="0" w:color="auto"/>
              <w:right w:val="single" w:sz="8" w:space="0" w:color="auto"/>
            </w:tcBorders>
            <w:noWrap/>
            <w:vAlign w:val="center"/>
            <w:hideMark/>
          </w:tcPr>
          <w:p w14:paraId="49621031"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4156</w:t>
            </w:r>
          </w:p>
        </w:tc>
        <w:tc>
          <w:tcPr>
            <w:tcW w:w="5181" w:type="dxa"/>
            <w:tcBorders>
              <w:top w:val="nil"/>
              <w:left w:val="nil"/>
              <w:bottom w:val="single" w:sz="8" w:space="0" w:color="auto"/>
              <w:right w:val="single" w:sz="8" w:space="0" w:color="auto"/>
            </w:tcBorders>
            <w:noWrap/>
            <w:vAlign w:val="center"/>
            <w:hideMark/>
          </w:tcPr>
          <w:p w14:paraId="5213FB0C"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ΕΠΙΒΑΤΙΚΟ</w:t>
            </w:r>
          </w:p>
        </w:tc>
        <w:tc>
          <w:tcPr>
            <w:tcW w:w="1381" w:type="dxa"/>
            <w:tcBorders>
              <w:top w:val="nil"/>
              <w:left w:val="nil"/>
              <w:bottom w:val="single" w:sz="8" w:space="0" w:color="auto"/>
              <w:right w:val="double" w:sz="6" w:space="0" w:color="auto"/>
            </w:tcBorders>
            <w:noWrap/>
            <w:vAlign w:val="center"/>
            <w:hideMark/>
          </w:tcPr>
          <w:p w14:paraId="6392CDA1"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14</w:t>
            </w:r>
          </w:p>
        </w:tc>
        <w:tc>
          <w:tcPr>
            <w:tcW w:w="1820" w:type="dxa"/>
            <w:tcBorders>
              <w:top w:val="nil"/>
              <w:left w:val="nil"/>
              <w:bottom w:val="single" w:sz="8" w:space="0" w:color="auto"/>
              <w:right w:val="double" w:sz="6" w:space="0" w:color="auto"/>
            </w:tcBorders>
            <w:vAlign w:val="center"/>
            <w:hideMark/>
          </w:tcPr>
          <w:p w14:paraId="11E78444"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2009</w:t>
            </w:r>
          </w:p>
        </w:tc>
      </w:tr>
      <w:tr w:rsidR="00E150D6" w:rsidRPr="00E150D6" w14:paraId="26FB0F4A"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4E88991E"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21</w:t>
            </w:r>
          </w:p>
        </w:tc>
        <w:tc>
          <w:tcPr>
            <w:tcW w:w="1532" w:type="dxa"/>
            <w:tcBorders>
              <w:top w:val="nil"/>
              <w:left w:val="nil"/>
              <w:bottom w:val="single" w:sz="8" w:space="0" w:color="auto"/>
              <w:right w:val="single" w:sz="8" w:space="0" w:color="auto"/>
            </w:tcBorders>
            <w:noWrap/>
            <w:vAlign w:val="center"/>
            <w:hideMark/>
          </w:tcPr>
          <w:p w14:paraId="6966EA24"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4157</w:t>
            </w:r>
          </w:p>
        </w:tc>
        <w:tc>
          <w:tcPr>
            <w:tcW w:w="5181" w:type="dxa"/>
            <w:tcBorders>
              <w:top w:val="nil"/>
              <w:left w:val="nil"/>
              <w:bottom w:val="single" w:sz="8" w:space="0" w:color="auto"/>
              <w:right w:val="single" w:sz="8" w:space="0" w:color="auto"/>
            </w:tcBorders>
            <w:noWrap/>
            <w:vAlign w:val="center"/>
            <w:hideMark/>
          </w:tcPr>
          <w:p w14:paraId="2C31438B"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ΕΠΙΒΑΤΙΚΟ</w:t>
            </w:r>
          </w:p>
        </w:tc>
        <w:tc>
          <w:tcPr>
            <w:tcW w:w="1381" w:type="dxa"/>
            <w:tcBorders>
              <w:top w:val="nil"/>
              <w:left w:val="nil"/>
              <w:bottom w:val="single" w:sz="8" w:space="0" w:color="auto"/>
              <w:right w:val="double" w:sz="6" w:space="0" w:color="auto"/>
            </w:tcBorders>
            <w:noWrap/>
            <w:vAlign w:val="center"/>
            <w:hideMark/>
          </w:tcPr>
          <w:p w14:paraId="78F8E483"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14</w:t>
            </w:r>
          </w:p>
        </w:tc>
        <w:tc>
          <w:tcPr>
            <w:tcW w:w="1820" w:type="dxa"/>
            <w:tcBorders>
              <w:top w:val="nil"/>
              <w:left w:val="nil"/>
              <w:bottom w:val="single" w:sz="8" w:space="0" w:color="auto"/>
              <w:right w:val="double" w:sz="6" w:space="0" w:color="auto"/>
            </w:tcBorders>
            <w:vAlign w:val="center"/>
            <w:hideMark/>
          </w:tcPr>
          <w:p w14:paraId="7F637E8E"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2009</w:t>
            </w:r>
          </w:p>
        </w:tc>
      </w:tr>
      <w:tr w:rsidR="00E150D6" w:rsidRPr="00E150D6" w14:paraId="7D82C6F7"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08864D8C"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22</w:t>
            </w:r>
          </w:p>
        </w:tc>
        <w:tc>
          <w:tcPr>
            <w:tcW w:w="1532" w:type="dxa"/>
            <w:tcBorders>
              <w:top w:val="nil"/>
              <w:left w:val="nil"/>
              <w:bottom w:val="single" w:sz="8" w:space="0" w:color="auto"/>
              <w:right w:val="single" w:sz="8" w:space="0" w:color="auto"/>
            </w:tcBorders>
            <w:noWrap/>
            <w:vAlign w:val="center"/>
            <w:hideMark/>
          </w:tcPr>
          <w:p w14:paraId="2359A829"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4158</w:t>
            </w:r>
          </w:p>
        </w:tc>
        <w:tc>
          <w:tcPr>
            <w:tcW w:w="5181" w:type="dxa"/>
            <w:tcBorders>
              <w:top w:val="nil"/>
              <w:left w:val="nil"/>
              <w:bottom w:val="single" w:sz="8" w:space="0" w:color="auto"/>
              <w:right w:val="single" w:sz="8" w:space="0" w:color="auto"/>
            </w:tcBorders>
            <w:noWrap/>
            <w:vAlign w:val="center"/>
            <w:hideMark/>
          </w:tcPr>
          <w:p w14:paraId="4194FE7E"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ΦΟΡΤΗΓΟ</w:t>
            </w:r>
          </w:p>
        </w:tc>
        <w:tc>
          <w:tcPr>
            <w:tcW w:w="1381" w:type="dxa"/>
            <w:tcBorders>
              <w:top w:val="nil"/>
              <w:left w:val="nil"/>
              <w:bottom w:val="single" w:sz="8" w:space="0" w:color="auto"/>
              <w:right w:val="double" w:sz="6" w:space="0" w:color="auto"/>
            </w:tcBorders>
            <w:noWrap/>
            <w:vAlign w:val="center"/>
            <w:hideMark/>
          </w:tcPr>
          <w:p w14:paraId="0BF3FA33"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17</w:t>
            </w:r>
          </w:p>
        </w:tc>
        <w:tc>
          <w:tcPr>
            <w:tcW w:w="1820" w:type="dxa"/>
            <w:tcBorders>
              <w:top w:val="nil"/>
              <w:left w:val="nil"/>
              <w:bottom w:val="single" w:sz="8" w:space="0" w:color="auto"/>
              <w:right w:val="double" w:sz="6" w:space="0" w:color="auto"/>
            </w:tcBorders>
            <w:vAlign w:val="center"/>
            <w:hideMark/>
          </w:tcPr>
          <w:p w14:paraId="29D22283"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2009</w:t>
            </w:r>
          </w:p>
        </w:tc>
      </w:tr>
      <w:tr w:rsidR="00E150D6" w:rsidRPr="00E150D6" w14:paraId="0125398D"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1D17E798"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23</w:t>
            </w:r>
          </w:p>
        </w:tc>
        <w:tc>
          <w:tcPr>
            <w:tcW w:w="1532" w:type="dxa"/>
            <w:tcBorders>
              <w:top w:val="nil"/>
              <w:left w:val="nil"/>
              <w:bottom w:val="single" w:sz="8" w:space="0" w:color="auto"/>
              <w:right w:val="single" w:sz="8" w:space="0" w:color="auto"/>
            </w:tcBorders>
            <w:noWrap/>
            <w:vAlign w:val="center"/>
            <w:hideMark/>
          </w:tcPr>
          <w:p w14:paraId="391C816B"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4159</w:t>
            </w:r>
          </w:p>
        </w:tc>
        <w:tc>
          <w:tcPr>
            <w:tcW w:w="5181" w:type="dxa"/>
            <w:tcBorders>
              <w:top w:val="nil"/>
              <w:left w:val="nil"/>
              <w:bottom w:val="single" w:sz="8" w:space="0" w:color="auto"/>
              <w:right w:val="single" w:sz="8" w:space="0" w:color="auto"/>
            </w:tcBorders>
            <w:noWrap/>
            <w:vAlign w:val="center"/>
            <w:hideMark/>
          </w:tcPr>
          <w:p w14:paraId="159DBF7D"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ΦΟΡΤΗΓΟ</w:t>
            </w:r>
          </w:p>
        </w:tc>
        <w:tc>
          <w:tcPr>
            <w:tcW w:w="1381" w:type="dxa"/>
            <w:tcBorders>
              <w:top w:val="nil"/>
              <w:left w:val="nil"/>
              <w:bottom w:val="single" w:sz="8" w:space="0" w:color="auto"/>
              <w:right w:val="double" w:sz="6" w:space="0" w:color="auto"/>
            </w:tcBorders>
            <w:noWrap/>
            <w:vAlign w:val="center"/>
            <w:hideMark/>
          </w:tcPr>
          <w:p w14:paraId="5FC7DB2D"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17</w:t>
            </w:r>
          </w:p>
        </w:tc>
        <w:tc>
          <w:tcPr>
            <w:tcW w:w="1820" w:type="dxa"/>
            <w:tcBorders>
              <w:top w:val="nil"/>
              <w:left w:val="nil"/>
              <w:bottom w:val="single" w:sz="8" w:space="0" w:color="auto"/>
              <w:right w:val="double" w:sz="6" w:space="0" w:color="auto"/>
            </w:tcBorders>
            <w:vAlign w:val="center"/>
            <w:hideMark/>
          </w:tcPr>
          <w:p w14:paraId="1130331A"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2009</w:t>
            </w:r>
          </w:p>
        </w:tc>
      </w:tr>
      <w:tr w:rsidR="00E150D6" w:rsidRPr="00E150D6" w14:paraId="08D67D60"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0C1D862E"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lastRenderedPageBreak/>
              <w:t>24</w:t>
            </w:r>
          </w:p>
        </w:tc>
        <w:tc>
          <w:tcPr>
            <w:tcW w:w="1532" w:type="dxa"/>
            <w:tcBorders>
              <w:top w:val="nil"/>
              <w:left w:val="nil"/>
              <w:bottom w:val="single" w:sz="8" w:space="0" w:color="auto"/>
              <w:right w:val="single" w:sz="8" w:space="0" w:color="auto"/>
            </w:tcBorders>
            <w:noWrap/>
            <w:vAlign w:val="center"/>
            <w:hideMark/>
          </w:tcPr>
          <w:p w14:paraId="63B14FC7"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4162</w:t>
            </w:r>
          </w:p>
        </w:tc>
        <w:tc>
          <w:tcPr>
            <w:tcW w:w="5181" w:type="dxa"/>
            <w:tcBorders>
              <w:top w:val="nil"/>
              <w:left w:val="nil"/>
              <w:bottom w:val="single" w:sz="8" w:space="0" w:color="auto"/>
              <w:right w:val="single" w:sz="8" w:space="0" w:color="auto"/>
            </w:tcBorders>
            <w:noWrap/>
            <w:vAlign w:val="center"/>
            <w:hideMark/>
          </w:tcPr>
          <w:p w14:paraId="244E6C0F"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ΦΟΡΤΗΓΟ</w:t>
            </w:r>
          </w:p>
        </w:tc>
        <w:tc>
          <w:tcPr>
            <w:tcW w:w="1381" w:type="dxa"/>
            <w:tcBorders>
              <w:top w:val="nil"/>
              <w:left w:val="nil"/>
              <w:bottom w:val="single" w:sz="8" w:space="0" w:color="auto"/>
              <w:right w:val="double" w:sz="6" w:space="0" w:color="auto"/>
            </w:tcBorders>
            <w:noWrap/>
            <w:vAlign w:val="center"/>
            <w:hideMark/>
          </w:tcPr>
          <w:p w14:paraId="6F9446AD"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17</w:t>
            </w:r>
          </w:p>
        </w:tc>
        <w:tc>
          <w:tcPr>
            <w:tcW w:w="1820" w:type="dxa"/>
            <w:tcBorders>
              <w:top w:val="nil"/>
              <w:left w:val="nil"/>
              <w:bottom w:val="single" w:sz="8" w:space="0" w:color="auto"/>
              <w:right w:val="double" w:sz="6" w:space="0" w:color="auto"/>
            </w:tcBorders>
            <w:vAlign w:val="center"/>
            <w:hideMark/>
          </w:tcPr>
          <w:p w14:paraId="266842C6"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2010</w:t>
            </w:r>
          </w:p>
        </w:tc>
      </w:tr>
      <w:tr w:rsidR="00E150D6" w:rsidRPr="00E150D6" w14:paraId="4B568D8A"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27947E61"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25</w:t>
            </w:r>
          </w:p>
        </w:tc>
        <w:tc>
          <w:tcPr>
            <w:tcW w:w="1532" w:type="dxa"/>
            <w:tcBorders>
              <w:top w:val="nil"/>
              <w:left w:val="nil"/>
              <w:bottom w:val="single" w:sz="8" w:space="0" w:color="auto"/>
              <w:right w:val="single" w:sz="8" w:space="0" w:color="auto"/>
            </w:tcBorders>
            <w:noWrap/>
            <w:vAlign w:val="center"/>
            <w:hideMark/>
          </w:tcPr>
          <w:p w14:paraId="06C1130D"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4165</w:t>
            </w:r>
          </w:p>
        </w:tc>
        <w:tc>
          <w:tcPr>
            <w:tcW w:w="5181" w:type="dxa"/>
            <w:tcBorders>
              <w:top w:val="nil"/>
              <w:left w:val="nil"/>
              <w:bottom w:val="single" w:sz="8" w:space="0" w:color="auto"/>
              <w:right w:val="single" w:sz="8" w:space="0" w:color="auto"/>
            </w:tcBorders>
            <w:noWrap/>
            <w:vAlign w:val="center"/>
            <w:hideMark/>
          </w:tcPr>
          <w:p w14:paraId="38049BF6"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ΒΥΤΙΟΦΟΡΟ</w:t>
            </w:r>
          </w:p>
        </w:tc>
        <w:tc>
          <w:tcPr>
            <w:tcW w:w="1381" w:type="dxa"/>
            <w:tcBorders>
              <w:top w:val="nil"/>
              <w:left w:val="nil"/>
              <w:bottom w:val="single" w:sz="8" w:space="0" w:color="auto"/>
              <w:right w:val="double" w:sz="6" w:space="0" w:color="auto"/>
            </w:tcBorders>
            <w:noWrap/>
            <w:vAlign w:val="center"/>
            <w:hideMark/>
          </w:tcPr>
          <w:p w14:paraId="23DFF5B9"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77</w:t>
            </w:r>
          </w:p>
        </w:tc>
        <w:tc>
          <w:tcPr>
            <w:tcW w:w="1820" w:type="dxa"/>
            <w:tcBorders>
              <w:top w:val="nil"/>
              <w:left w:val="nil"/>
              <w:bottom w:val="single" w:sz="8" w:space="0" w:color="auto"/>
              <w:right w:val="double" w:sz="6" w:space="0" w:color="auto"/>
            </w:tcBorders>
            <w:vAlign w:val="center"/>
            <w:hideMark/>
          </w:tcPr>
          <w:p w14:paraId="61E28D6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1997</w:t>
            </w:r>
          </w:p>
        </w:tc>
      </w:tr>
      <w:tr w:rsidR="00E150D6" w:rsidRPr="00E150D6" w14:paraId="26C2E83C"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5280D607"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26</w:t>
            </w:r>
          </w:p>
        </w:tc>
        <w:tc>
          <w:tcPr>
            <w:tcW w:w="1532" w:type="dxa"/>
            <w:tcBorders>
              <w:top w:val="nil"/>
              <w:left w:val="nil"/>
              <w:bottom w:val="single" w:sz="8" w:space="0" w:color="auto"/>
              <w:right w:val="single" w:sz="8" w:space="0" w:color="auto"/>
            </w:tcBorders>
            <w:noWrap/>
            <w:vAlign w:val="center"/>
            <w:hideMark/>
          </w:tcPr>
          <w:p w14:paraId="339F9DCA"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ΚΗΥ 4246</w:t>
            </w:r>
          </w:p>
        </w:tc>
        <w:tc>
          <w:tcPr>
            <w:tcW w:w="5181" w:type="dxa"/>
            <w:tcBorders>
              <w:top w:val="nil"/>
              <w:left w:val="nil"/>
              <w:bottom w:val="single" w:sz="8" w:space="0" w:color="auto"/>
              <w:right w:val="single" w:sz="8" w:space="0" w:color="auto"/>
            </w:tcBorders>
            <w:noWrap/>
            <w:vAlign w:val="center"/>
            <w:hideMark/>
          </w:tcPr>
          <w:p w14:paraId="0D7520A8"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ΦΟΡΤΗΓΟ</w:t>
            </w:r>
          </w:p>
        </w:tc>
        <w:tc>
          <w:tcPr>
            <w:tcW w:w="1381" w:type="dxa"/>
            <w:tcBorders>
              <w:top w:val="nil"/>
              <w:left w:val="nil"/>
              <w:bottom w:val="single" w:sz="8" w:space="0" w:color="auto"/>
              <w:right w:val="double" w:sz="6" w:space="0" w:color="auto"/>
            </w:tcBorders>
            <w:noWrap/>
            <w:vAlign w:val="center"/>
            <w:hideMark/>
          </w:tcPr>
          <w:p w14:paraId="6172917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9</w:t>
            </w:r>
          </w:p>
        </w:tc>
        <w:tc>
          <w:tcPr>
            <w:tcW w:w="1820" w:type="dxa"/>
            <w:tcBorders>
              <w:top w:val="nil"/>
              <w:left w:val="nil"/>
              <w:bottom w:val="single" w:sz="8" w:space="0" w:color="auto"/>
              <w:right w:val="double" w:sz="6" w:space="0" w:color="auto"/>
            </w:tcBorders>
            <w:vAlign w:val="center"/>
            <w:hideMark/>
          </w:tcPr>
          <w:p w14:paraId="03426FAD"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1996</w:t>
            </w:r>
          </w:p>
        </w:tc>
      </w:tr>
      <w:tr w:rsidR="00E150D6" w:rsidRPr="00E150D6" w14:paraId="33982A97"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1E541BF8"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27</w:t>
            </w:r>
          </w:p>
        </w:tc>
        <w:tc>
          <w:tcPr>
            <w:tcW w:w="1532" w:type="dxa"/>
            <w:tcBorders>
              <w:top w:val="nil"/>
              <w:left w:val="nil"/>
              <w:bottom w:val="single" w:sz="8" w:space="0" w:color="auto"/>
              <w:right w:val="single" w:sz="8" w:space="0" w:color="auto"/>
            </w:tcBorders>
            <w:noWrap/>
            <w:vAlign w:val="center"/>
            <w:hideMark/>
          </w:tcPr>
          <w:p w14:paraId="1BC1BF3B"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ΚΗΥ 4297</w:t>
            </w:r>
          </w:p>
        </w:tc>
        <w:tc>
          <w:tcPr>
            <w:tcW w:w="5181" w:type="dxa"/>
            <w:tcBorders>
              <w:top w:val="nil"/>
              <w:left w:val="nil"/>
              <w:bottom w:val="single" w:sz="8" w:space="0" w:color="auto"/>
              <w:right w:val="single" w:sz="8" w:space="0" w:color="auto"/>
            </w:tcBorders>
            <w:noWrap/>
            <w:vAlign w:val="center"/>
            <w:hideMark/>
          </w:tcPr>
          <w:p w14:paraId="72D1EE82"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ΦΟΡΤΗΓΟ</w:t>
            </w:r>
          </w:p>
        </w:tc>
        <w:tc>
          <w:tcPr>
            <w:tcW w:w="1381" w:type="dxa"/>
            <w:tcBorders>
              <w:top w:val="nil"/>
              <w:left w:val="nil"/>
              <w:bottom w:val="single" w:sz="8" w:space="0" w:color="auto"/>
              <w:right w:val="double" w:sz="6" w:space="0" w:color="auto"/>
            </w:tcBorders>
            <w:noWrap/>
            <w:vAlign w:val="center"/>
            <w:hideMark/>
          </w:tcPr>
          <w:p w14:paraId="7AB7D447"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17</w:t>
            </w:r>
          </w:p>
        </w:tc>
        <w:tc>
          <w:tcPr>
            <w:tcW w:w="1820" w:type="dxa"/>
            <w:tcBorders>
              <w:top w:val="nil"/>
              <w:left w:val="nil"/>
              <w:bottom w:val="single" w:sz="8" w:space="0" w:color="auto"/>
              <w:right w:val="double" w:sz="6" w:space="0" w:color="auto"/>
            </w:tcBorders>
            <w:vAlign w:val="center"/>
            <w:hideMark/>
          </w:tcPr>
          <w:p w14:paraId="7957AD16"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2000</w:t>
            </w:r>
          </w:p>
        </w:tc>
      </w:tr>
      <w:tr w:rsidR="00E150D6" w:rsidRPr="00E150D6" w14:paraId="6BB6388F" w14:textId="77777777" w:rsidTr="00E150D6">
        <w:trPr>
          <w:trHeight w:val="300"/>
        </w:trPr>
        <w:tc>
          <w:tcPr>
            <w:tcW w:w="709" w:type="dxa"/>
            <w:tcBorders>
              <w:top w:val="nil"/>
              <w:left w:val="double" w:sz="6" w:space="0" w:color="auto"/>
              <w:bottom w:val="single" w:sz="8" w:space="0" w:color="auto"/>
              <w:right w:val="single" w:sz="8" w:space="0" w:color="auto"/>
            </w:tcBorders>
            <w:noWrap/>
            <w:vAlign w:val="center"/>
            <w:hideMark/>
          </w:tcPr>
          <w:p w14:paraId="6FA6B799"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28</w:t>
            </w:r>
          </w:p>
        </w:tc>
        <w:tc>
          <w:tcPr>
            <w:tcW w:w="1532" w:type="dxa"/>
            <w:tcBorders>
              <w:top w:val="nil"/>
              <w:left w:val="nil"/>
              <w:bottom w:val="single" w:sz="8" w:space="0" w:color="auto"/>
              <w:right w:val="single" w:sz="8" w:space="0" w:color="auto"/>
            </w:tcBorders>
            <w:noWrap/>
            <w:vAlign w:val="center"/>
            <w:hideMark/>
          </w:tcPr>
          <w:p w14:paraId="69DE5321"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4186</w:t>
            </w:r>
          </w:p>
        </w:tc>
        <w:tc>
          <w:tcPr>
            <w:tcW w:w="5181" w:type="dxa"/>
            <w:tcBorders>
              <w:top w:val="nil"/>
              <w:left w:val="nil"/>
              <w:bottom w:val="single" w:sz="8" w:space="0" w:color="auto"/>
              <w:right w:val="single" w:sz="8" w:space="0" w:color="auto"/>
            </w:tcBorders>
            <w:noWrap/>
            <w:vAlign w:val="center"/>
            <w:hideMark/>
          </w:tcPr>
          <w:p w14:paraId="1127FE38"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ΦΟΡΤΗΓΟ</w:t>
            </w:r>
          </w:p>
        </w:tc>
        <w:tc>
          <w:tcPr>
            <w:tcW w:w="1381" w:type="dxa"/>
            <w:tcBorders>
              <w:top w:val="nil"/>
              <w:left w:val="nil"/>
              <w:bottom w:val="single" w:sz="8" w:space="0" w:color="auto"/>
              <w:right w:val="double" w:sz="6" w:space="0" w:color="auto"/>
            </w:tcBorders>
            <w:noWrap/>
            <w:vAlign w:val="center"/>
            <w:hideMark/>
          </w:tcPr>
          <w:p w14:paraId="46506D08"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36</w:t>
            </w:r>
          </w:p>
        </w:tc>
        <w:tc>
          <w:tcPr>
            <w:tcW w:w="1820" w:type="dxa"/>
            <w:tcBorders>
              <w:top w:val="nil"/>
              <w:left w:val="nil"/>
              <w:bottom w:val="single" w:sz="8" w:space="0" w:color="auto"/>
              <w:right w:val="double" w:sz="6" w:space="0" w:color="auto"/>
            </w:tcBorders>
            <w:vAlign w:val="center"/>
            <w:hideMark/>
          </w:tcPr>
          <w:p w14:paraId="167398B6"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2001</w:t>
            </w:r>
          </w:p>
        </w:tc>
      </w:tr>
      <w:tr w:rsidR="00E150D6" w:rsidRPr="00E150D6" w14:paraId="369BB98D"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48A4B9DD"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29</w:t>
            </w:r>
          </w:p>
        </w:tc>
        <w:tc>
          <w:tcPr>
            <w:tcW w:w="1532" w:type="dxa"/>
            <w:tcBorders>
              <w:top w:val="nil"/>
              <w:left w:val="nil"/>
              <w:bottom w:val="single" w:sz="8" w:space="0" w:color="auto"/>
              <w:right w:val="single" w:sz="8" w:space="0" w:color="auto"/>
            </w:tcBorders>
            <w:noWrap/>
            <w:vAlign w:val="center"/>
            <w:hideMark/>
          </w:tcPr>
          <w:p w14:paraId="727B2D1F"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4191</w:t>
            </w:r>
          </w:p>
        </w:tc>
        <w:tc>
          <w:tcPr>
            <w:tcW w:w="5181" w:type="dxa"/>
            <w:tcBorders>
              <w:top w:val="nil"/>
              <w:left w:val="nil"/>
              <w:bottom w:val="single" w:sz="8" w:space="0" w:color="auto"/>
              <w:right w:val="single" w:sz="8" w:space="0" w:color="auto"/>
            </w:tcBorders>
            <w:noWrap/>
            <w:vAlign w:val="center"/>
            <w:hideMark/>
          </w:tcPr>
          <w:p w14:paraId="7A7EF64B"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ΕΠΙΒΑΤΙΚΟ</w:t>
            </w:r>
          </w:p>
        </w:tc>
        <w:tc>
          <w:tcPr>
            <w:tcW w:w="1381" w:type="dxa"/>
            <w:tcBorders>
              <w:top w:val="nil"/>
              <w:left w:val="nil"/>
              <w:bottom w:val="single" w:sz="8" w:space="0" w:color="auto"/>
              <w:right w:val="double" w:sz="6" w:space="0" w:color="auto"/>
            </w:tcBorders>
            <w:noWrap/>
            <w:vAlign w:val="center"/>
            <w:hideMark/>
          </w:tcPr>
          <w:p w14:paraId="73BB9B25"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8</w:t>
            </w:r>
          </w:p>
        </w:tc>
        <w:tc>
          <w:tcPr>
            <w:tcW w:w="1820" w:type="dxa"/>
            <w:tcBorders>
              <w:top w:val="nil"/>
              <w:left w:val="nil"/>
              <w:bottom w:val="single" w:sz="8" w:space="0" w:color="auto"/>
              <w:right w:val="double" w:sz="6" w:space="0" w:color="auto"/>
            </w:tcBorders>
            <w:vAlign w:val="center"/>
            <w:hideMark/>
          </w:tcPr>
          <w:p w14:paraId="7F3BDD0A"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2012</w:t>
            </w:r>
          </w:p>
        </w:tc>
      </w:tr>
      <w:tr w:rsidR="00E150D6" w:rsidRPr="00E150D6" w14:paraId="2742A88B"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0F2A25E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30</w:t>
            </w:r>
          </w:p>
        </w:tc>
        <w:tc>
          <w:tcPr>
            <w:tcW w:w="1532" w:type="dxa"/>
            <w:tcBorders>
              <w:top w:val="nil"/>
              <w:left w:val="nil"/>
              <w:bottom w:val="single" w:sz="8" w:space="0" w:color="auto"/>
              <w:right w:val="single" w:sz="8" w:space="0" w:color="auto"/>
            </w:tcBorders>
            <w:noWrap/>
            <w:vAlign w:val="center"/>
            <w:hideMark/>
          </w:tcPr>
          <w:p w14:paraId="5EFBB912"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ΜΕ 116384</w:t>
            </w:r>
          </w:p>
        </w:tc>
        <w:tc>
          <w:tcPr>
            <w:tcW w:w="5181" w:type="dxa"/>
            <w:tcBorders>
              <w:top w:val="nil"/>
              <w:left w:val="nil"/>
              <w:bottom w:val="single" w:sz="8" w:space="0" w:color="auto"/>
              <w:right w:val="single" w:sz="8" w:space="0" w:color="auto"/>
            </w:tcBorders>
            <w:noWrap/>
            <w:vAlign w:val="center"/>
            <w:hideMark/>
          </w:tcPr>
          <w:p w14:paraId="79F7D84E"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ΦΟΡΤΩΤΗΣ</w:t>
            </w:r>
          </w:p>
        </w:tc>
        <w:tc>
          <w:tcPr>
            <w:tcW w:w="1381" w:type="dxa"/>
            <w:tcBorders>
              <w:top w:val="nil"/>
              <w:left w:val="nil"/>
              <w:bottom w:val="single" w:sz="8" w:space="0" w:color="auto"/>
              <w:right w:val="double" w:sz="6" w:space="0" w:color="auto"/>
            </w:tcBorders>
            <w:noWrap/>
            <w:vAlign w:val="center"/>
            <w:hideMark/>
          </w:tcPr>
          <w:p w14:paraId="34321056"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64 HP</w:t>
            </w:r>
          </w:p>
        </w:tc>
        <w:tc>
          <w:tcPr>
            <w:tcW w:w="1820" w:type="dxa"/>
            <w:tcBorders>
              <w:top w:val="nil"/>
              <w:left w:val="nil"/>
              <w:bottom w:val="single" w:sz="8" w:space="0" w:color="auto"/>
              <w:right w:val="double" w:sz="6" w:space="0" w:color="auto"/>
            </w:tcBorders>
            <w:vAlign w:val="center"/>
            <w:hideMark/>
          </w:tcPr>
          <w:p w14:paraId="7FA99193"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2010</w:t>
            </w:r>
          </w:p>
        </w:tc>
      </w:tr>
      <w:tr w:rsidR="00E150D6" w:rsidRPr="00E150D6" w14:paraId="355B4854"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4348A4F4"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31</w:t>
            </w:r>
          </w:p>
        </w:tc>
        <w:tc>
          <w:tcPr>
            <w:tcW w:w="1532" w:type="dxa"/>
            <w:tcBorders>
              <w:top w:val="nil"/>
              <w:left w:val="nil"/>
              <w:bottom w:val="single" w:sz="8" w:space="0" w:color="auto"/>
              <w:right w:val="single" w:sz="8" w:space="0" w:color="auto"/>
            </w:tcBorders>
            <w:noWrap/>
            <w:vAlign w:val="center"/>
            <w:hideMark/>
          </w:tcPr>
          <w:p w14:paraId="54ECF0EB"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ΜΕ 29537</w:t>
            </w:r>
          </w:p>
        </w:tc>
        <w:tc>
          <w:tcPr>
            <w:tcW w:w="5181" w:type="dxa"/>
            <w:tcBorders>
              <w:top w:val="nil"/>
              <w:left w:val="nil"/>
              <w:bottom w:val="single" w:sz="8" w:space="0" w:color="auto"/>
              <w:right w:val="single" w:sz="8" w:space="0" w:color="auto"/>
            </w:tcBorders>
            <w:noWrap/>
            <w:vAlign w:val="center"/>
            <w:hideMark/>
          </w:tcPr>
          <w:p w14:paraId="20E33DC4"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ΕΚΣΚΑΦΕΑΣ-ΦΟΡΤΩΤΗΣ</w:t>
            </w:r>
          </w:p>
        </w:tc>
        <w:tc>
          <w:tcPr>
            <w:tcW w:w="1381" w:type="dxa"/>
            <w:tcBorders>
              <w:top w:val="nil"/>
              <w:left w:val="nil"/>
              <w:bottom w:val="single" w:sz="8" w:space="0" w:color="auto"/>
              <w:right w:val="double" w:sz="6" w:space="0" w:color="auto"/>
            </w:tcBorders>
            <w:noWrap/>
            <w:vAlign w:val="center"/>
            <w:hideMark/>
          </w:tcPr>
          <w:p w14:paraId="48C54C3D"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85 HP</w:t>
            </w:r>
          </w:p>
        </w:tc>
        <w:tc>
          <w:tcPr>
            <w:tcW w:w="1820" w:type="dxa"/>
            <w:tcBorders>
              <w:top w:val="nil"/>
              <w:left w:val="nil"/>
              <w:bottom w:val="single" w:sz="8" w:space="0" w:color="auto"/>
              <w:right w:val="double" w:sz="6" w:space="0" w:color="auto"/>
            </w:tcBorders>
            <w:vAlign w:val="center"/>
            <w:hideMark/>
          </w:tcPr>
          <w:p w14:paraId="540A974D"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1993</w:t>
            </w:r>
          </w:p>
        </w:tc>
      </w:tr>
      <w:tr w:rsidR="00E150D6" w:rsidRPr="00E150D6" w14:paraId="76207E3F"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09F292D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32</w:t>
            </w:r>
          </w:p>
        </w:tc>
        <w:tc>
          <w:tcPr>
            <w:tcW w:w="1532" w:type="dxa"/>
            <w:tcBorders>
              <w:top w:val="nil"/>
              <w:left w:val="nil"/>
              <w:bottom w:val="single" w:sz="8" w:space="0" w:color="auto"/>
              <w:right w:val="single" w:sz="8" w:space="0" w:color="auto"/>
            </w:tcBorders>
            <w:noWrap/>
            <w:vAlign w:val="center"/>
            <w:hideMark/>
          </w:tcPr>
          <w:p w14:paraId="39F6F64D"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ΜΕ 29542</w:t>
            </w:r>
          </w:p>
        </w:tc>
        <w:tc>
          <w:tcPr>
            <w:tcW w:w="5181" w:type="dxa"/>
            <w:tcBorders>
              <w:top w:val="nil"/>
              <w:left w:val="nil"/>
              <w:bottom w:val="single" w:sz="8" w:space="0" w:color="auto"/>
              <w:right w:val="single" w:sz="8" w:space="0" w:color="auto"/>
            </w:tcBorders>
            <w:noWrap/>
            <w:vAlign w:val="center"/>
            <w:hideMark/>
          </w:tcPr>
          <w:p w14:paraId="5253BF6A"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ΚΑΔΟΦΟΡΟ</w:t>
            </w:r>
          </w:p>
        </w:tc>
        <w:tc>
          <w:tcPr>
            <w:tcW w:w="1381" w:type="dxa"/>
            <w:tcBorders>
              <w:top w:val="nil"/>
              <w:left w:val="nil"/>
              <w:bottom w:val="single" w:sz="8" w:space="0" w:color="auto"/>
              <w:right w:val="double" w:sz="6" w:space="0" w:color="auto"/>
            </w:tcBorders>
            <w:noWrap/>
            <w:vAlign w:val="center"/>
            <w:hideMark/>
          </w:tcPr>
          <w:p w14:paraId="71E31E5F"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94 HP</w:t>
            </w:r>
          </w:p>
        </w:tc>
        <w:tc>
          <w:tcPr>
            <w:tcW w:w="1820" w:type="dxa"/>
            <w:tcBorders>
              <w:top w:val="nil"/>
              <w:left w:val="nil"/>
              <w:bottom w:val="single" w:sz="8" w:space="0" w:color="auto"/>
              <w:right w:val="double" w:sz="6" w:space="0" w:color="auto"/>
            </w:tcBorders>
            <w:vAlign w:val="center"/>
            <w:hideMark/>
          </w:tcPr>
          <w:p w14:paraId="31110CB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1994</w:t>
            </w:r>
          </w:p>
        </w:tc>
      </w:tr>
      <w:tr w:rsidR="00E150D6" w:rsidRPr="00E150D6" w14:paraId="1BA2A82F"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57982D92"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33</w:t>
            </w:r>
          </w:p>
        </w:tc>
        <w:tc>
          <w:tcPr>
            <w:tcW w:w="1532" w:type="dxa"/>
            <w:tcBorders>
              <w:top w:val="nil"/>
              <w:left w:val="nil"/>
              <w:bottom w:val="single" w:sz="8" w:space="0" w:color="auto"/>
              <w:right w:val="single" w:sz="8" w:space="0" w:color="auto"/>
            </w:tcBorders>
            <w:noWrap/>
            <w:vAlign w:val="center"/>
            <w:hideMark/>
          </w:tcPr>
          <w:p w14:paraId="04192F75"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ΜΕ 34556</w:t>
            </w:r>
          </w:p>
        </w:tc>
        <w:tc>
          <w:tcPr>
            <w:tcW w:w="5181" w:type="dxa"/>
            <w:tcBorders>
              <w:top w:val="nil"/>
              <w:left w:val="nil"/>
              <w:bottom w:val="single" w:sz="8" w:space="0" w:color="auto"/>
              <w:right w:val="single" w:sz="8" w:space="0" w:color="auto"/>
            </w:tcBorders>
            <w:noWrap/>
            <w:vAlign w:val="center"/>
            <w:hideMark/>
          </w:tcPr>
          <w:p w14:paraId="553E40D1"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ΙΣΟΠΕΔΩΤΗΣ</w:t>
            </w:r>
          </w:p>
        </w:tc>
        <w:tc>
          <w:tcPr>
            <w:tcW w:w="1381" w:type="dxa"/>
            <w:tcBorders>
              <w:top w:val="nil"/>
              <w:left w:val="nil"/>
              <w:bottom w:val="single" w:sz="8" w:space="0" w:color="auto"/>
              <w:right w:val="double" w:sz="6" w:space="0" w:color="auto"/>
            </w:tcBorders>
            <w:noWrap/>
            <w:vAlign w:val="center"/>
            <w:hideMark/>
          </w:tcPr>
          <w:p w14:paraId="50497D4C"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140 (PS)</w:t>
            </w:r>
          </w:p>
        </w:tc>
        <w:tc>
          <w:tcPr>
            <w:tcW w:w="1820" w:type="dxa"/>
            <w:tcBorders>
              <w:top w:val="nil"/>
              <w:left w:val="nil"/>
              <w:bottom w:val="single" w:sz="8" w:space="0" w:color="auto"/>
              <w:right w:val="double" w:sz="6" w:space="0" w:color="auto"/>
            </w:tcBorders>
            <w:vAlign w:val="center"/>
            <w:hideMark/>
          </w:tcPr>
          <w:p w14:paraId="2E58B19D"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1999</w:t>
            </w:r>
          </w:p>
        </w:tc>
      </w:tr>
      <w:tr w:rsidR="00E150D6" w:rsidRPr="00E150D6" w14:paraId="595ADE8D"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4A1AC5E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34</w:t>
            </w:r>
          </w:p>
        </w:tc>
        <w:tc>
          <w:tcPr>
            <w:tcW w:w="1532" w:type="dxa"/>
            <w:tcBorders>
              <w:top w:val="nil"/>
              <w:left w:val="nil"/>
              <w:bottom w:val="single" w:sz="8" w:space="0" w:color="auto"/>
              <w:right w:val="single" w:sz="8" w:space="0" w:color="auto"/>
            </w:tcBorders>
            <w:noWrap/>
            <w:vAlign w:val="center"/>
            <w:hideMark/>
          </w:tcPr>
          <w:p w14:paraId="00260210"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ΜΕ 118828</w:t>
            </w:r>
          </w:p>
        </w:tc>
        <w:tc>
          <w:tcPr>
            <w:tcW w:w="5181" w:type="dxa"/>
            <w:tcBorders>
              <w:top w:val="nil"/>
              <w:left w:val="nil"/>
              <w:bottom w:val="single" w:sz="8" w:space="0" w:color="auto"/>
              <w:right w:val="single" w:sz="8" w:space="0" w:color="auto"/>
            </w:tcBorders>
            <w:noWrap/>
            <w:vAlign w:val="center"/>
            <w:hideMark/>
          </w:tcPr>
          <w:p w14:paraId="4D29D190"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ΚΑΛΑΘΟΦΟΡΟ</w:t>
            </w:r>
          </w:p>
        </w:tc>
        <w:tc>
          <w:tcPr>
            <w:tcW w:w="1381" w:type="dxa"/>
            <w:tcBorders>
              <w:top w:val="nil"/>
              <w:left w:val="nil"/>
              <w:bottom w:val="single" w:sz="8" w:space="0" w:color="auto"/>
              <w:right w:val="double" w:sz="6" w:space="0" w:color="auto"/>
            </w:tcBorders>
            <w:noWrap/>
            <w:vAlign w:val="center"/>
            <w:hideMark/>
          </w:tcPr>
          <w:p w14:paraId="58597288"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131 (PS)</w:t>
            </w:r>
          </w:p>
        </w:tc>
        <w:tc>
          <w:tcPr>
            <w:tcW w:w="1820" w:type="dxa"/>
            <w:tcBorders>
              <w:top w:val="nil"/>
              <w:left w:val="nil"/>
              <w:bottom w:val="single" w:sz="8" w:space="0" w:color="auto"/>
              <w:right w:val="double" w:sz="6" w:space="0" w:color="auto"/>
            </w:tcBorders>
            <w:vAlign w:val="center"/>
            <w:hideMark/>
          </w:tcPr>
          <w:p w14:paraId="7A8B9EE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2010</w:t>
            </w:r>
          </w:p>
        </w:tc>
      </w:tr>
      <w:tr w:rsidR="00E150D6" w:rsidRPr="00E150D6" w14:paraId="12150505"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0E18A5B6"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35</w:t>
            </w:r>
          </w:p>
        </w:tc>
        <w:tc>
          <w:tcPr>
            <w:tcW w:w="1532" w:type="dxa"/>
            <w:tcBorders>
              <w:top w:val="nil"/>
              <w:left w:val="nil"/>
              <w:bottom w:val="single" w:sz="8" w:space="0" w:color="auto"/>
              <w:right w:val="single" w:sz="8" w:space="0" w:color="auto"/>
            </w:tcBorders>
            <w:noWrap/>
            <w:vAlign w:val="center"/>
            <w:hideMark/>
          </w:tcPr>
          <w:p w14:paraId="6299EC77"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ΜΕ 118836</w:t>
            </w:r>
          </w:p>
        </w:tc>
        <w:tc>
          <w:tcPr>
            <w:tcW w:w="5181" w:type="dxa"/>
            <w:tcBorders>
              <w:top w:val="nil"/>
              <w:left w:val="nil"/>
              <w:bottom w:val="single" w:sz="8" w:space="0" w:color="auto"/>
              <w:right w:val="single" w:sz="8" w:space="0" w:color="auto"/>
            </w:tcBorders>
            <w:noWrap/>
            <w:vAlign w:val="center"/>
            <w:hideMark/>
          </w:tcPr>
          <w:p w14:paraId="461177A8"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ΦΟΡΤΩΤΗΣ</w:t>
            </w:r>
          </w:p>
        </w:tc>
        <w:tc>
          <w:tcPr>
            <w:tcW w:w="1381" w:type="dxa"/>
            <w:tcBorders>
              <w:top w:val="nil"/>
              <w:left w:val="nil"/>
              <w:bottom w:val="single" w:sz="8" w:space="0" w:color="auto"/>
              <w:right w:val="double" w:sz="6" w:space="0" w:color="auto"/>
            </w:tcBorders>
            <w:noWrap/>
            <w:vAlign w:val="center"/>
            <w:hideMark/>
          </w:tcPr>
          <w:p w14:paraId="27284D7C"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51 (PS)</w:t>
            </w:r>
          </w:p>
        </w:tc>
        <w:tc>
          <w:tcPr>
            <w:tcW w:w="1820" w:type="dxa"/>
            <w:tcBorders>
              <w:top w:val="nil"/>
              <w:left w:val="nil"/>
              <w:bottom w:val="single" w:sz="8" w:space="0" w:color="auto"/>
              <w:right w:val="double" w:sz="6" w:space="0" w:color="auto"/>
            </w:tcBorders>
            <w:vAlign w:val="center"/>
            <w:hideMark/>
          </w:tcPr>
          <w:p w14:paraId="503165A3"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2011</w:t>
            </w:r>
          </w:p>
        </w:tc>
      </w:tr>
      <w:tr w:rsidR="00E150D6" w:rsidRPr="00E150D6" w14:paraId="2DB67C56"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4B6E4C62"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36</w:t>
            </w:r>
          </w:p>
        </w:tc>
        <w:tc>
          <w:tcPr>
            <w:tcW w:w="1532" w:type="dxa"/>
            <w:tcBorders>
              <w:top w:val="nil"/>
              <w:left w:val="nil"/>
              <w:bottom w:val="single" w:sz="8" w:space="0" w:color="auto"/>
              <w:right w:val="single" w:sz="8" w:space="0" w:color="auto"/>
            </w:tcBorders>
            <w:noWrap/>
            <w:vAlign w:val="center"/>
            <w:hideMark/>
          </w:tcPr>
          <w:p w14:paraId="617534F3"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ΜΕ 118835</w:t>
            </w:r>
          </w:p>
        </w:tc>
        <w:tc>
          <w:tcPr>
            <w:tcW w:w="5181" w:type="dxa"/>
            <w:tcBorders>
              <w:top w:val="nil"/>
              <w:left w:val="nil"/>
              <w:bottom w:val="single" w:sz="8" w:space="0" w:color="auto"/>
              <w:right w:val="single" w:sz="8" w:space="0" w:color="auto"/>
            </w:tcBorders>
            <w:noWrap/>
            <w:vAlign w:val="center"/>
            <w:hideMark/>
          </w:tcPr>
          <w:p w14:paraId="687D36F3"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ΕΚΣΚΑΦΕΑΣ</w:t>
            </w:r>
          </w:p>
        </w:tc>
        <w:tc>
          <w:tcPr>
            <w:tcW w:w="1381" w:type="dxa"/>
            <w:tcBorders>
              <w:top w:val="nil"/>
              <w:left w:val="nil"/>
              <w:bottom w:val="single" w:sz="8" w:space="0" w:color="auto"/>
              <w:right w:val="double" w:sz="6" w:space="0" w:color="auto"/>
            </w:tcBorders>
            <w:noWrap/>
            <w:vAlign w:val="center"/>
            <w:hideMark/>
          </w:tcPr>
          <w:p w14:paraId="26B1FEF7"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28 (PS)</w:t>
            </w:r>
          </w:p>
        </w:tc>
        <w:tc>
          <w:tcPr>
            <w:tcW w:w="1820" w:type="dxa"/>
            <w:tcBorders>
              <w:top w:val="nil"/>
              <w:left w:val="nil"/>
              <w:bottom w:val="single" w:sz="8" w:space="0" w:color="auto"/>
              <w:right w:val="double" w:sz="6" w:space="0" w:color="auto"/>
            </w:tcBorders>
            <w:vAlign w:val="center"/>
            <w:hideMark/>
          </w:tcPr>
          <w:p w14:paraId="158F18C8"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2011</w:t>
            </w:r>
          </w:p>
        </w:tc>
      </w:tr>
      <w:tr w:rsidR="00E150D6" w:rsidRPr="00E150D6" w14:paraId="3CD6F876"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4CCCB44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37</w:t>
            </w:r>
          </w:p>
        </w:tc>
        <w:tc>
          <w:tcPr>
            <w:tcW w:w="1532" w:type="dxa"/>
            <w:tcBorders>
              <w:top w:val="nil"/>
              <w:left w:val="nil"/>
              <w:bottom w:val="single" w:sz="8" w:space="0" w:color="auto"/>
              <w:right w:val="single" w:sz="8" w:space="0" w:color="auto"/>
            </w:tcBorders>
            <w:noWrap/>
            <w:vAlign w:val="center"/>
            <w:hideMark/>
          </w:tcPr>
          <w:p w14:paraId="642BE040"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ΜΕ-131250</w:t>
            </w:r>
          </w:p>
        </w:tc>
        <w:tc>
          <w:tcPr>
            <w:tcW w:w="5181" w:type="dxa"/>
            <w:tcBorders>
              <w:top w:val="nil"/>
              <w:left w:val="nil"/>
              <w:bottom w:val="single" w:sz="8" w:space="0" w:color="auto"/>
              <w:right w:val="single" w:sz="8" w:space="0" w:color="auto"/>
            </w:tcBorders>
            <w:noWrap/>
            <w:vAlign w:val="center"/>
            <w:hideMark/>
          </w:tcPr>
          <w:p w14:paraId="0246F1C3"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ΕΚΣΚΑΦΕΑΣ-ΦΟΡΤΩΤΗΣ</w:t>
            </w:r>
          </w:p>
        </w:tc>
        <w:tc>
          <w:tcPr>
            <w:tcW w:w="1381" w:type="dxa"/>
            <w:tcBorders>
              <w:top w:val="nil"/>
              <w:left w:val="nil"/>
              <w:bottom w:val="single" w:sz="8" w:space="0" w:color="auto"/>
              <w:right w:val="double" w:sz="6" w:space="0" w:color="auto"/>
            </w:tcBorders>
            <w:noWrap/>
            <w:vAlign w:val="center"/>
            <w:hideMark/>
          </w:tcPr>
          <w:p w14:paraId="76B578A3"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110 (PS)</w:t>
            </w:r>
          </w:p>
        </w:tc>
        <w:tc>
          <w:tcPr>
            <w:tcW w:w="1820" w:type="dxa"/>
            <w:tcBorders>
              <w:top w:val="nil"/>
              <w:left w:val="nil"/>
              <w:bottom w:val="single" w:sz="8" w:space="0" w:color="auto"/>
              <w:right w:val="double" w:sz="6" w:space="0" w:color="auto"/>
            </w:tcBorders>
            <w:vAlign w:val="center"/>
            <w:hideMark/>
          </w:tcPr>
          <w:p w14:paraId="2AE20B44"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2019</w:t>
            </w:r>
          </w:p>
        </w:tc>
      </w:tr>
      <w:tr w:rsidR="00E150D6" w:rsidRPr="00E150D6" w14:paraId="6F52A379"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1E0688A8"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38</w:t>
            </w:r>
          </w:p>
        </w:tc>
        <w:tc>
          <w:tcPr>
            <w:tcW w:w="1532" w:type="dxa"/>
            <w:tcBorders>
              <w:top w:val="nil"/>
              <w:left w:val="nil"/>
              <w:bottom w:val="single" w:sz="8" w:space="0" w:color="auto"/>
              <w:right w:val="single" w:sz="8" w:space="0" w:color="auto"/>
            </w:tcBorders>
            <w:noWrap/>
            <w:vAlign w:val="center"/>
            <w:hideMark/>
          </w:tcPr>
          <w:p w14:paraId="7BB55AF0"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ΜΕ-131251</w:t>
            </w:r>
          </w:p>
        </w:tc>
        <w:tc>
          <w:tcPr>
            <w:tcW w:w="5181" w:type="dxa"/>
            <w:tcBorders>
              <w:top w:val="nil"/>
              <w:left w:val="nil"/>
              <w:bottom w:val="single" w:sz="8" w:space="0" w:color="auto"/>
              <w:right w:val="single" w:sz="8" w:space="0" w:color="auto"/>
            </w:tcBorders>
            <w:noWrap/>
            <w:vAlign w:val="center"/>
            <w:hideMark/>
          </w:tcPr>
          <w:p w14:paraId="776E9515"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ΕΚΣΚΑΦΕΑΣ-ΦΟΡΤΩΤΗΣ</w:t>
            </w:r>
          </w:p>
        </w:tc>
        <w:tc>
          <w:tcPr>
            <w:tcW w:w="1381" w:type="dxa"/>
            <w:tcBorders>
              <w:top w:val="nil"/>
              <w:left w:val="nil"/>
              <w:bottom w:val="single" w:sz="8" w:space="0" w:color="auto"/>
              <w:right w:val="double" w:sz="6" w:space="0" w:color="auto"/>
            </w:tcBorders>
            <w:noWrap/>
            <w:vAlign w:val="center"/>
            <w:hideMark/>
          </w:tcPr>
          <w:p w14:paraId="685A360C"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74 (PS)</w:t>
            </w:r>
          </w:p>
        </w:tc>
        <w:tc>
          <w:tcPr>
            <w:tcW w:w="1820" w:type="dxa"/>
            <w:tcBorders>
              <w:top w:val="nil"/>
              <w:left w:val="nil"/>
              <w:bottom w:val="single" w:sz="8" w:space="0" w:color="auto"/>
              <w:right w:val="double" w:sz="6" w:space="0" w:color="auto"/>
            </w:tcBorders>
            <w:vAlign w:val="center"/>
            <w:hideMark/>
          </w:tcPr>
          <w:p w14:paraId="67D84818"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2019</w:t>
            </w:r>
          </w:p>
        </w:tc>
      </w:tr>
      <w:tr w:rsidR="00E150D6" w:rsidRPr="00E150D6" w14:paraId="260979F6"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5056423B"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39</w:t>
            </w:r>
          </w:p>
        </w:tc>
        <w:tc>
          <w:tcPr>
            <w:tcW w:w="1532" w:type="dxa"/>
            <w:tcBorders>
              <w:top w:val="nil"/>
              <w:left w:val="nil"/>
              <w:bottom w:val="single" w:sz="8" w:space="0" w:color="auto"/>
              <w:right w:val="single" w:sz="8" w:space="0" w:color="auto"/>
            </w:tcBorders>
            <w:noWrap/>
            <w:vAlign w:val="center"/>
            <w:hideMark/>
          </w:tcPr>
          <w:p w14:paraId="1837B338"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ΜΕ-131252</w:t>
            </w:r>
          </w:p>
        </w:tc>
        <w:tc>
          <w:tcPr>
            <w:tcW w:w="5181" w:type="dxa"/>
            <w:tcBorders>
              <w:top w:val="nil"/>
              <w:left w:val="nil"/>
              <w:bottom w:val="single" w:sz="8" w:space="0" w:color="auto"/>
              <w:right w:val="single" w:sz="8" w:space="0" w:color="auto"/>
            </w:tcBorders>
            <w:noWrap/>
            <w:vAlign w:val="center"/>
            <w:hideMark/>
          </w:tcPr>
          <w:p w14:paraId="2BE32065"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ΕΚΣΚΑΦΕΑΣ-ΦΟΡΤΩΤΗΣ</w:t>
            </w:r>
          </w:p>
        </w:tc>
        <w:tc>
          <w:tcPr>
            <w:tcW w:w="1381" w:type="dxa"/>
            <w:tcBorders>
              <w:top w:val="nil"/>
              <w:left w:val="nil"/>
              <w:bottom w:val="single" w:sz="8" w:space="0" w:color="auto"/>
              <w:right w:val="double" w:sz="6" w:space="0" w:color="auto"/>
            </w:tcBorders>
            <w:noWrap/>
            <w:vAlign w:val="center"/>
            <w:hideMark/>
          </w:tcPr>
          <w:p w14:paraId="435E8D3F"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110 HP</w:t>
            </w:r>
          </w:p>
        </w:tc>
        <w:tc>
          <w:tcPr>
            <w:tcW w:w="1820" w:type="dxa"/>
            <w:tcBorders>
              <w:top w:val="nil"/>
              <w:left w:val="nil"/>
              <w:bottom w:val="single" w:sz="8" w:space="0" w:color="auto"/>
              <w:right w:val="double" w:sz="6" w:space="0" w:color="auto"/>
            </w:tcBorders>
            <w:vAlign w:val="center"/>
            <w:hideMark/>
          </w:tcPr>
          <w:p w14:paraId="1D5D7977"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2019</w:t>
            </w:r>
          </w:p>
        </w:tc>
      </w:tr>
      <w:tr w:rsidR="00E150D6" w:rsidRPr="00E150D6" w14:paraId="766E8AD9"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5498A0E4"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40</w:t>
            </w:r>
          </w:p>
        </w:tc>
        <w:tc>
          <w:tcPr>
            <w:tcW w:w="1532" w:type="dxa"/>
            <w:tcBorders>
              <w:top w:val="nil"/>
              <w:left w:val="nil"/>
              <w:bottom w:val="single" w:sz="8" w:space="0" w:color="auto"/>
              <w:right w:val="single" w:sz="8" w:space="0" w:color="auto"/>
            </w:tcBorders>
            <w:noWrap/>
            <w:vAlign w:val="center"/>
            <w:hideMark/>
          </w:tcPr>
          <w:p w14:paraId="7E613273"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ΑΜ 55631</w:t>
            </w:r>
          </w:p>
        </w:tc>
        <w:tc>
          <w:tcPr>
            <w:tcW w:w="5181" w:type="dxa"/>
            <w:tcBorders>
              <w:top w:val="nil"/>
              <w:left w:val="nil"/>
              <w:bottom w:val="single" w:sz="8" w:space="0" w:color="auto"/>
              <w:right w:val="single" w:sz="8" w:space="0" w:color="auto"/>
            </w:tcBorders>
            <w:noWrap/>
            <w:vAlign w:val="center"/>
            <w:hideMark/>
          </w:tcPr>
          <w:p w14:paraId="71D96DFF"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ΓΕΩΡΓΙΚΟΣ ΕΛΚΥΣΤΗΡΑΣ</w:t>
            </w:r>
          </w:p>
        </w:tc>
        <w:tc>
          <w:tcPr>
            <w:tcW w:w="1381" w:type="dxa"/>
            <w:tcBorders>
              <w:top w:val="nil"/>
              <w:left w:val="nil"/>
              <w:bottom w:val="single" w:sz="8" w:space="0" w:color="auto"/>
              <w:right w:val="double" w:sz="6" w:space="0" w:color="auto"/>
            </w:tcBorders>
            <w:noWrap/>
            <w:vAlign w:val="center"/>
            <w:hideMark/>
          </w:tcPr>
          <w:p w14:paraId="3D5DB22B"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81.6 HP</w:t>
            </w:r>
          </w:p>
        </w:tc>
        <w:tc>
          <w:tcPr>
            <w:tcW w:w="1820" w:type="dxa"/>
            <w:tcBorders>
              <w:top w:val="nil"/>
              <w:left w:val="nil"/>
              <w:bottom w:val="single" w:sz="8" w:space="0" w:color="auto"/>
              <w:right w:val="double" w:sz="6" w:space="0" w:color="auto"/>
            </w:tcBorders>
            <w:vAlign w:val="center"/>
            <w:hideMark/>
          </w:tcPr>
          <w:p w14:paraId="4E88F011"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2010</w:t>
            </w:r>
          </w:p>
        </w:tc>
      </w:tr>
      <w:tr w:rsidR="00E150D6" w:rsidRPr="00E150D6" w14:paraId="1A26CEDD"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09D19C66"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41</w:t>
            </w:r>
          </w:p>
        </w:tc>
        <w:tc>
          <w:tcPr>
            <w:tcW w:w="1532" w:type="dxa"/>
            <w:tcBorders>
              <w:top w:val="nil"/>
              <w:left w:val="nil"/>
              <w:bottom w:val="single" w:sz="8" w:space="0" w:color="auto"/>
              <w:right w:val="single" w:sz="8" w:space="0" w:color="auto"/>
            </w:tcBorders>
            <w:noWrap/>
            <w:vAlign w:val="center"/>
            <w:hideMark/>
          </w:tcPr>
          <w:p w14:paraId="4969A861"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ΑΜ 56212</w:t>
            </w:r>
          </w:p>
        </w:tc>
        <w:tc>
          <w:tcPr>
            <w:tcW w:w="5181" w:type="dxa"/>
            <w:tcBorders>
              <w:top w:val="nil"/>
              <w:left w:val="nil"/>
              <w:bottom w:val="single" w:sz="8" w:space="0" w:color="auto"/>
              <w:right w:val="single" w:sz="8" w:space="0" w:color="auto"/>
            </w:tcBorders>
            <w:noWrap/>
            <w:vAlign w:val="center"/>
            <w:hideMark/>
          </w:tcPr>
          <w:p w14:paraId="756D7B55"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ΓΕΩΡΓΙΚΟΣ ΕΛΚΥΣΤΗΡΑΣ</w:t>
            </w:r>
          </w:p>
        </w:tc>
        <w:tc>
          <w:tcPr>
            <w:tcW w:w="1381" w:type="dxa"/>
            <w:tcBorders>
              <w:top w:val="nil"/>
              <w:left w:val="nil"/>
              <w:bottom w:val="single" w:sz="8" w:space="0" w:color="auto"/>
              <w:right w:val="double" w:sz="6" w:space="0" w:color="auto"/>
            </w:tcBorders>
            <w:noWrap/>
            <w:vAlign w:val="center"/>
            <w:hideMark/>
          </w:tcPr>
          <w:p w14:paraId="042173E1"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24,3 HP</w:t>
            </w:r>
          </w:p>
        </w:tc>
        <w:tc>
          <w:tcPr>
            <w:tcW w:w="1820" w:type="dxa"/>
            <w:tcBorders>
              <w:top w:val="nil"/>
              <w:left w:val="nil"/>
              <w:bottom w:val="single" w:sz="8" w:space="0" w:color="auto"/>
              <w:right w:val="double" w:sz="6" w:space="0" w:color="auto"/>
            </w:tcBorders>
            <w:vAlign w:val="center"/>
            <w:hideMark/>
          </w:tcPr>
          <w:p w14:paraId="126725EE"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1999</w:t>
            </w:r>
          </w:p>
        </w:tc>
      </w:tr>
      <w:tr w:rsidR="00E150D6" w:rsidRPr="00E150D6" w14:paraId="09613D46"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5DDABEFD"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42</w:t>
            </w:r>
          </w:p>
        </w:tc>
        <w:tc>
          <w:tcPr>
            <w:tcW w:w="1532" w:type="dxa"/>
            <w:tcBorders>
              <w:top w:val="nil"/>
              <w:left w:val="nil"/>
              <w:bottom w:val="double" w:sz="6" w:space="0" w:color="auto"/>
              <w:right w:val="single" w:sz="8" w:space="0" w:color="auto"/>
            </w:tcBorders>
            <w:noWrap/>
            <w:vAlign w:val="center"/>
            <w:hideMark/>
          </w:tcPr>
          <w:p w14:paraId="2BDDCD6C"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ΑΗΟ 0600</w:t>
            </w:r>
          </w:p>
        </w:tc>
        <w:tc>
          <w:tcPr>
            <w:tcW w:w="5181" w:type="dxa"/>
            <w:tcBorders>
              <w:top w:val="nil"/>
              <w:left w:val="nil"/>
              <w:bottom w:val="double" w:sz="6" w:space="0" w:color="auto"/>
              <w:right w:val="single" w:sz="8" w:space="0" w:color="auto"/>
            </w:tcBorders>
            <w:noWrap/>
            <w:vAlign w:val="center"/>
            <w:hideMark/>
          </w:tcPr>
          <w:p w14:paraId="771E7615"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ΔΙΚΥΚΛΟ</w:t>
            </w:r>
          </w:p>
        </w:tc>
        <w:tc>
          <w:tcPr>
            <w:tcW w:w="1381" w:type="dxa"/>
            <w:tcBorders>
              <w:top w:val="nil"/>
              <w:left w:val="nil"/>
              <w:bottom w:val="double" w:sz="6" w:space="0" w:color="auto"/>
              <w:right w:val="double" w:sz="6" w:space="0" w:color="auto"/>
            </w:tcBorders>
            <w:noWrap/>
            <w:vAlign w:val="center"/>
            <w:hideMark/>
          </w:tcPr>
          <w:p w14:paraId="66A4F944"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151cc</w:t>
            </w:r>
          </w:p>
        </w:tc>
        <w:tc>
          <w:tcPr>
            <w:tcW w:w="1820" w:type="dxa"/>
            <w:tcBorders>
              <w:top w:val="nil"/>
              <w:left w:val="nil"/>
              <w:bottom w:val="double" w:sz="6" w:space="0" w:color="auto"/>
              <w:right w:val="double" w:sz="6" w:space="0" w:color="auto"/>
            </w:tcBorders>
            <w:vAlign w:val="center"/>
            <w:hideMark/>
          </w:tcPr>
          <w:p w14:paraId="61FB866F"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2007</w:t>
            </w:r>
          </w:p>
        </w:tc>
      </w:tr>
      <w:tr w:rsidR="00E150D6" w:rsidRPr="00E150D6" w14:paraId="02156D7B"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72785DF3"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43</w:t>
            </w:r>
          </w:p>
        </w:tc>
        <w:tc>
          <w:tcPr>
            <w:tcW w:w="1532" w:type="dxa"/>
            <w:tcBorders>
              <w:top w:val="nil"/>
              <w:left w:val="nil"/>
              <w:bottom w:val="single" w:sz="8" w:space="0" w:color="auto"/>
              <w:right w:val="single" w:sz="8" w:space="0" w:color="auto"/>
            </w:tcBorders>
            <w:noWrap/>
            <w:vAlign w:val="center"/>
            <w:hideMark/>
          </w:tcPr>
          <w:p w14:paraId="0EB923F9"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ΡΒΜ 1762</w:t>
            </w:r>
          </w:p>
        </w:tc>
        <w:tc>
          <w:tcPr>
            <w:tcW w:w="5181" w:type="dxa"/>
            <w:tcBorders>
              <w:top w:val="nil"/>
              <w:left w:val="nil"/>
              <w:bottom w:val="single" w:sz="8" w:space="0" w:color="auto"/>
              <w:right w:val="single" w:sz="8" w:space="0" w:color="auto"/>
            </w:tcBorders>
            <w:noWrap/>
            <w:vAlign w:val="center"/>
            <w:hideMark/>
          </w:tcPr>
          <w:p w14:paraId="6FA5C220"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ΔΙΚΥΚΛΟ</w:t>
            </w:r>
          </w:p>
        </w:tc>
        <w:tc>
          <w:tcPr>
            <w:tcW w:w="1381" w:type="dxa"/>
            <w:tcBorders>
              <w:top w:val="nil"/>
              <w:left w:val="nil"/>
              <w:bottom w:val="single" w:sz="8" w:space="0" w:color="auto"/>
              <w:right w:val="double" w:sz="6" w:space="0" w:color="auto"/>
            </w:tcBorders>
            <w:noWrap/>
            <w:vAlign w:val="center"/>
            <w:hideMark/>
          </w:tcPr>
          <w:p w14:paraId="45152815"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&lt;50cc</w:t>
            </w:r>
          </w:p>
        </w:tc>
        <w:tc>
          <w:tcPr>
            <w:tcW w:w="1820" w:type="dxa"/>
            <w:tcBorders>
              <w:top w:val="nil"/>
              <w:left w:val="nil"/>
              <w:bottom w:val="single" w:sz="8" w:space="0" w:color="auto"/>
              <w:right w:val="double" w:sz="6" w:space="0" w:color="auto"/>
            </w:tcBorders>
            <w:vAlign w:val="center"/>
            <w:hideMark/>
          </w:tcPr>
          <w:p w14:paraId="57AF7B2E"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2007</w:t>
            </w:r>
          </w:p>
        </w:tc>
      </w:tr>
      <w:tr w:rsidR="00E150D6" w:rsidRPr="00E150D6" w14:paraId="0ED9DE62"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0B15AC07"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44</w:t>
            </w:r>
          </w:p>
        </w:tc>
        <w:tc>
          <w:tcPr>
            <w:tcW w:w="1532" w:type="dxa"/>
            <w:tcBorders>
              <w:top w:val="nil"/>
              <w:left w:val="nil"/>
              <w:bottom w:val="single" w:sz="8" w:space="0" w:color="auto"/>
              <w:right w:val="single" w:sz="8" w:space="0" w:color="auto"/>
            </w:tcBorders>
            <w:noWrap/>
            <w:vAlign w:val="center"/>
            <w:hideMark/>
          </w:tcPr>
          <w:p w14:paraId="59753FB1"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ΡΚΗ 2975</w:t>
            </w:r>
          </w:p>
        </w:tc>
        <w:tc>
          <w:tcPr>
            <w:tcW w:w="5181" w:type="dxa"/>
            <w:tcBorders>
              <w:top w:val="nil"/>
              <w:left w:val="nil"/>
              <w:bottom w:val="single" w:sz="8" w:space="0" w:color="auto"/>
              <w:right w:val="single" w:sz="8" w:space="0" w:color="auto"/>
            </w:tcBorders>
            <w:noWrap/>
            <w:vAlign w:val="center"/>
            <w:hideMark/>
          </w:tcPr>
          <w:p w14:paraId="02194E26"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ΔΙΚΥΚΛΟ</w:t>
            </w:r>
          </w:p>
        </w:tc>
        <w:tc>
          <w:tcPr>
            <w:tcW w:w="1381" w:type="dxa"/>
            <w:tcBorders>
              <w:top w:val="nil"/>
              <w:left w:val="nil"/>
              <w:bottom w:val="single" w:sz="8" w:space="0" w:color="auto"/>
              <w:right w:val="double" w:sz="6" w:space="0" w:color="auto"/>
            </w:tcBorders>
            <w:noWrap/>
            <w:vAlign w:val="center"/>
            <w:hideMark/>
          </w:tcPr>
          <w:p w14:paraId="1FD7BEBB"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&lt;50cc</w:t>
            </w:r>
          </w:p>
        </w:tc>
        <w:tc>
          <w:tcPr>
            <w:tcW w:w="1820" w:type="dxa"/>
            <w:tcBorders>
              <w:top w:val="nil"/>
              <w:left w:val="nil"/>
              <w:bottom w:val="single" w:sz="8" w:space="0" w:color="auto"/>
              <w:right w:val="double" w:sz="6" w:space="0" w:color="auto"/>
            </w:tcBorders>
            <w:vAlign w:val="center"/>
            <w:hideMark/>
          </w:tcPr>
          <w:p w14:paraId="32BCC4E2"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1994</w:t>
            </w:r>
          </w:p>
        </w:tc>
      </w:tr>
      <w:tr w:rsidR="00E150D6" w:rsidRPr="00E150D6" w14:paraId="495806D3"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573505A1"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45</w:t>
            </w:r>
          </w:p>
        </w:tc>
        <w:tc>
          <w:tcPr>
            <w:tcW w:w="1532" w:type="dxa"/>
            <w:tcBorders>
              <w:top w:val="nil"/>
              <w:left w:val="nil"/>
              <w:bottom w:val="single" w:sz="8" w:space="0" w:color="auto"/>
              <w:right w:val="single" w:sz="8" w:space="0" w:color="auto"/>
            </w:tcBorders>
            <w:noWrap/>
            <w:vAlign w:val="center"/>
            <w:hideMark/>
          </w:tcPr>
          <w:p w14:paraId="2825DBE3"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6857</w:t>
            </w:r>
          </w:p>
        </w:tc>
        <w:tc>
          <w:tcPr>
            <w:tcW w:w="5181" w:type="dxa"/>
            <w:tcBorders>
              <w:top w:val="nil"/>
              <w:left w:val="nil"/>
              <w:bottom w:val="single" w:sz="8" w:space="0" w:color="auto"/>
              <w:right w:val="single" w:sz="8" w:space="0" w:color="auto"/>
            </w:tcBorders>
            <w:noWrap/>
            <w:vAlign w:val="center"/>
            <w:hideMark/>
          </w:tcPr>
          <w:p w14:paraId="4F716A9B"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ΦΟΡΤΗΓΟ - ΑΠΟΡΙΜΜΑΤΟΦΟΡΟ</w:t>
            </w:r>
          </w:p>
        </w:tc>
        <w:tc>
          <w:tcPr>
            <w:tcW w:w="1381" w:type="dxa"/>
            <w:tcBorders>
              <w:top w:val="nil"/>
              <w:left w:val="nil"/>
              <w:bottom w:val="single" w:sz="8" w:space="0" w:color="auto"/>
              <w:right w:val="double" w:sz="6" w:space="0" w:color="auto"/>
            </w:tcBorders>
            <w:noWrap/>
            <w:vAlign w:val="center"/>
            <w:hideMark/>
          </w:tcPr>
          <w:p w14:paraId="4D139FAA"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38</w:t>
            </w:r>
          </w:p>
        </w:tc>
        <w:tc>
          <w:tcPr>
            <w:tcW w:w="1820" w:type="dxa"/>
            <w:tcBorders>
              <w:top w:val="nil"/>
              <w:left w:val="nil"/>
              <w:bottom w:val="single" w:sz="8" w:space="0" w:color="auto"/>
              <w:right w:val="double" w:sz="6" w:space="0" w:color="auto"/>
            </w:tcBorders>
            <w:vAlign w:val="center"/>
            <w:hideMark/>
          </w:tcPr>
          <w:p w14:paraId="04E1110E"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2014</w:t>
            </w:r>
          </w:p>
        </w:tc>
      </w:tr>
      <w:tr w:rsidR="00E150D6" w:rsidRPr="00E150D6" w14:paraId="515842B9"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510AA418"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46</w:t>
            </w:r>
          </w:p>
        </w:tc>
        <w:tc>
          <w:tcPr>
            <w:tcW w:w="1532" w:type="dxa"/>
            <w:tcBorders>
              <w:top w:val="nil"/>
              <w:left w:val="nil"/>
              <w:bottom w:val="single" w:sz="8" w:space="0" w:color="auto"/>
              <w:right w:val="single" w:sz="8" w:space="0" w:color="auto"/>
            </w:tcBorders>
            <w:noWrap/>
            <w:vAlign w:val="center"/>
            <w:hideMark/>
          </w:tcPr>
          <w:p w14:paraId="20460596"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5276</w:t>
            </w:r>
          </w:p>
        </w:tc>
        <w:tc>
          <w:tcPr>
            <w:tcW w:w="5181" w:type="dxa"/>
            <w:tcBorders>
              <w:top w:val="nil"/>
              <w:left w:val="nil"/>
              <w:bottom w:val="single" w:sz="8" w:space="0" w:color="auto"/>
              <w:right w:val="single" w:sz="8" w:space="0" w:color="auto"/>
            </w:tcBorders>
            <w:noWrap/>
            <w:vAlign w:val="center"/>
            <w:hideMark/>
          </w:tcPr>
          <w:p w14:paraId="39510F4E"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ΦΟΡΤΗΓΟ - ΑΠΟΡΙΜΜΑΤΟΦΟΡΟ</w:t>
            </w:r>
          </w:p>
        </w:tc>
        <w:tc>
          <w:tcPr>
            <w:tcW w:w="1381" w:type="dxa"/>
            <w:tcBorders>
              <w:top w:val="nil"/>
              <w:left w:val="nil"/>
              <w:bottom w:val="single" w:sz="8" w:space="0" w:color="auto"/>
              <w:right w:val="double" w:sz="6" w:space="0" w:color="auto"/>
            </w:tcBorders>
            <w:noWrap/>
            <w:vAlign w:val="center"/>
            <w:hideMark/>
          </w:tcPr>
          <w:p w14:paraId="75C4E592"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38</w:t>
            </w:r>
          </w:p>
        </w:tc>
        <w:tc>
          <w:tcPr>
            <w:tcW w:w="1820" w:type="dxa"/>
            <w:tcBorders>
              <w:top w:val="nil"/>
              <w:left w:val="nil"/>
              <w:bottom w:val="single" w:sz="8" w:space="0" w:color="auto"/>
              <w:right w:val="double" w:sz="6" w:space="0" w:color="auto"/>
            </w:tcBorders>
            <w:vAlign w:val="center"/>
            <w:hideMark/>
          </w:tcPr>
          <w:p w14:paraId="1DA801C2"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2014</w:t>
            </w:r>
          </w:p>
        </w:tc>
      </w:tr>
      <w:tr w:rsidR="00E150D6" w:rsidRPr="00E150D6" w14:paraId="2CF9D370"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4204857A"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47</w:t>
            </w:r>
          </w:p>
        </w:tc>
        <w:tc>
          <w:tcPr>
            <w:tcW w:w="1532" w:type="dxa"/>
            <w:tcBorders>
              <w:top w:val="nil"/>
              <w:left w:val="nil"/>
              <w:bottom w:val="single" w:sz="8" w:space="0" w:color="auto"/>
              <w:right w:val="single" w:sz="8" w:space="0" w:color="auto"/>
            </w:tcBorders>
            <w:noWrap/>
            <w:vAlign w:val="center"/>
            <w:hideMark/>
          </w:tcPr>
          <w:p w14:paraId="42818418"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5277</w:t>
            </w:r>
          </w:p>
        </w:tc>
        <w:tc>
          <w:tcPr>
            <w:tcW w:w="5181" w:type="dxa"/>
            <w:tcBorders>
              <w:top w:val="nil"/>
              <w:left w:val="nil"/>
              <w:bottom w:val="single" w:sz="8" w:space="0" w:color="auto"/>
              <w:right w:val="single" w:sz="8" w:space="0" w:color="auto"/>
            </w:tcBorders>
            <w:noWrap/>
            <w:vAlign w:val="center"/>
            <w:hideMark/>
          </w:tcPr>
          <w:p w14:paraId="7DB56056"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ΦΟΡΤΗΓΟ - ΑΠΟΡΙΜΜΑΤΟΦΟΡΟ</w:t>
            </w:r>
          </w:p>
        </w:tc>
        <w:tc>
          <w:tcPr>
            <w:tcW w:w="1381" w:type="dxa"/>
            <w:tcBorders>
              <w:top w:val="nil"/>
              <w:left w:val="nil"/>
              <w:bottom w:val="single" w:sz="8" w:space="0" w:color="auto"/>
              <w:right w:val="double" w:sz="6" w:space="0" w:color="auto"/>
            </w:tcBorders>
            <w:noWrap/>
            <w:vAlign w:val="center"/>
            <w:hideMark/>
          </w:tcPr>
          <w:p w14:paraId="323DB85B"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38</w:t>
            </w:r>
          </w:p>
        </w:tc>
        <w:tc>
          <w:tcPr>
            <w:tcW w:w="1820" w:type="dxa"/>
            <w:tcBorders>
              <w:top w:val="nil"/>
              <w:left w:val="nil"/>
              <w:bottom w:val="single" w:sz="8" w:space="0" w:color="auto"/>
              <w:right w:val="double" w:sz="6" w:space="0" w:color="auto"/>
            </w:tcBorders>
            <w:vAlign w:val="center"/>
            <w:hideMark/>
          </w:tcPr>
          <w:p w14:paraId="04D6514E"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2014</w:t>
            </w:r>
          </w:p>
        </w:tc>
      </w:tr>
      <w:tr w:rsidR="00E150D6" w:rsidRPr="00E150D6" w14:paraId="19C7B1F7"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073128B6"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48</w:t>
            </w:r>
          </w:p>
        </w:tc>
        <w:tc>
          <w:tcPr>
            <w:tcW w:w="1532" w:type="dxa"/>
            <w:tcBorders>
              <w:top w:val="nil"/>
              <w:left w:val="nil"/>
              <w:bottom w:val="single" w:sz="8" w:space="0" w:color="auto"/>
              <w:right w:val="single" w:sz="8" w:space="0" w:color="auto"/>
            </w:tcBorders>
            <w:noWrap/>
            <w:vAlign w:val="center"/>
            <w:hideMark/>
          </w:tcPr>
          <w:p w14:paraId="03F38A5D"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6858</w:t>
            </w:r>
          </w:p>
        </w:tc>
        <w:tc>
          <w:tcPr>
            <w:tcW w:w="5181" w:type="dxa"/>
            <w:tcBorders>
              <w:top w:val="nil"/>
              <w:left w:val="nil"/>
              <w:bottom w:val="single" w:sz="8" w:space="0" w:color="auto"/>
              <w:right w:val="single" w:sz="8" w:space="0" w:color="auto"/>
            </w:tcBorders>
            <w:noWrap/>
            <w:vAlign w:val="center"/>
            <w:hideMark/>
          </w:tcPr>
          <w:p w14:paraId="310FC6C3"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ΦΟΡΤΗΓΟ - ΑΠΟΡΙΜΜΑΤΟΦΟΡΟ</w:t>
            </w:r>
          </w:p>
        </w:tc>
        <w:tc>
          <w:tcPr>
            <w:tcW w:w="1381" w:type="dxa"/>
            <w:tcBorders>
              <w:top w:val="nil"/>
              <w:left w:val="nil"/>
              <w:bottom w:val="single" w:sz="8" w:space="0" w:color="auto"/>
              <w:right w:val="double" w:sz="6" w:space="0" w:color="auto"/>
            </w:tcBorders>
            <w:noWrap/>
            <w:vAlign w:val="center"/>
            <w:hideMark/>
          </w:tcPr>
          <w:p w14:paraId="4548EA6D"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38</w:t>
            </w:r>
          </w:p>
        </w:tc>
        <w:tc>
          <w:tcPr>
            <w:tcW w:w="1820" w:type="dxa"/>
            <w:tcBorders>
              <w:top w:val="nil"/>
              <w:left w:val="nil"/>
              <w:bottom w:val="single" w:sz="8" w:space="0" w:color="auto"/>
              <w:right w:val="double" w:sz="6" w:space="0" w:color="auto"/>
            </w:tcBorders>
            <w:vAlign w:val="center"/>
            <w:hideMark/>
          </w:tcPr>
          <w:p w14:paraId="19562B4C"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2014</w:t>
            </w:r>
          </w:p>
        </w:tc>
      </w:tr>
      <w:tr w:rsidR="00E150D6" w:rsidRPr="00E150D6" w14:paraId="243E67FA"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1D0322C8"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49</w:t>
            </w:r>
          </w:p>
        </w:tc>
        <w:tc>
          <w:tcPr>
            <w:tcW w:w="1532" w:type="dxa"/>
            <w:tcBorders>
              <w:top w:val="nil"/>
              <w:left w:val="nil"/>
              <w:bottom w:val="single" w:sz="8" w:space="0" w:color="auto"/>
              <w:right w:val="single" w:sz="8" w:space="0" w:color="auto"/>
            </w:tcBorders>
            <w:noWrap/>
            <w:vAlign w:val="center"/>
            <w:hideMark/>
          </w:tcPr>
          <w:p w14:paraId="1C5A022A"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ΚΥ 8732</w:t>
            </w:r>
          </w:p>
        </w:tc>
        <w:tc>
          <w:tcPr>
            <w:tcW w:w="5181" w:type="dxa"/>
            <w:tcBorders>
              <w:top w:val="nil"/>
              <w:left w:val="nil"/>
              <w:bottom w:val="single" w:sz="8" w:space="0" w:color="auto"/>
              <w:right w:val="single" w:sz="8" w:space="0" w:color="auto"/>
            </w:tcBorders>
            <w:noWrap/>
            <w:vAlign w:val="center"/>
            <w:hideMark/>
          </w:tcPr>
          <w:p w14:paraId="4411BEE1"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ΡΥΜΟΥΛΚΟΥΜΕΝΟ + ΡΥΜΟΥΛΚΟ</w:t>
            </w:r>
          </w:p>
        </w:tc>
        <w:tc>
          <w:tcPr>
            <w:tcW w:w="1381" w:type="dxa"/>
            <w:tcBorders>
              <w:top w:val="nil"/>
              <w:left w:val="nil"/>
              <w:bottom w:val="single" w:sz="8" w:space="0" w:color="auto"/>
              <w:right w:val="double" w:sz="6" w:space="0" w:color="auto"/>
            </w:tcBorders>
            <w:noWrap/>
            <w:vAlign w:val="center"/>
            <w:hideMark/>
          </w:tcPr>
          <w:p w14:paraId="77D48B5C"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62</w:t>
            </w:r>
          </w:p>
        </w:tc>
        <w:tc>
          <w:tcPr>
            <w:tcW w:w="1820" w:type="dxa"/>
            <w:tcBorders>
              <w:top w:val="nil"/>
              <w:left w:val="nil"/>
              <w:bottom w:val="single" w:sz="8" w:space="0" w:color="auto"/>
              <w:right w:val="double" w:sz="6" w:space="0" w:color="auto"/>
            </w:tcBorders>
            <w:vAlign w:val="center"/>
            <w:hideMark/>
          </w:tcPr>
          <w:p w14:paraId="2FF34F85"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2010</w:t>
            </w:r>
          </w:p>
        </w:tc>
      </w:tr>
      <w:tr w:rsidR="00E150D6" w:rsidRPr="00E150D6" w14:paraId="4108478F"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0927A05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50</w:t>
            </w:r>
          </w:p>
        </w:tc>
        <w:tc>
          <w:tcPr>
            <w:tcW w:w="1532" w:type="dxa"/>
            <w:tcBorders>
              <w:top w:val="nil"/>
              <w:left w:val="nil"/>
              <w:bottom w:val="single" w:sz="8" w:space="0" w:color="auto"/>
              <w:right w:val="single" w:sz="8" w:space="0" w:color="auto"/>
            </w:tcBorders>
            <w:noWrap/>
            <w:vAlign w:val="center"/>
            <w:hideMark/>
          </w:tcPr>
          <w:p w14:paraId="503DE345"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ΜΕ 130319</w:t>
            </w:r>
          </w:p>
        </w:tc>
        <w:tc>
          <w:tcPr>
            <w:tcW w:w="5181" w:type="dxa"/>
            <w:tcBorders>
              <w:top w:val="nil"/>
              <w:left w:val="nil"/>
              <w:bottom w:val="single" w:sz="8" w:space="0" w:color="auto"/>
              <w:right w:val="single" w:sz="8" w:space="0" w:color="auto"/>
            </w:tcBorders>
            <w:noWrap/>
            <w:vAlign w:val="center"/>
            <w:hideMark/>
          </w:tcPr>
          <w:p w14:paraId="7144AF78"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ΣΑΡΩΘΡΟ   ( ανενεργό )</w:t>
            </w:r>
          </w:p>
        </w:tc>
        <w:tc>
          <w:tcPr>
            <w:tcW w:w="1381" w:type="dxa"/>
            <w:tcBorders>
              <w:top w:val="nil"/>
              <w:left w:val="nil"/>
              <w:bottom w:val="single" w:sz="8" w:space="0" w:color="auto"/>
              <w:right w:val="double" w:sz="6" w:space="0" w:color="auto"/>
            </w:tcBorders>
            <w:noWrap/>
            <w:vAlign w:val="center"/>
            <w:hideMark/>
          </w:tcPr>
          <w:p w14:paraId="730C93E3"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28 (PS)</w:t>
            </w:r>
          </w:p>
        </w:tc>
        <w:tc>
          <w:tcPr>
            <w:tcW w:w="1820" w:type="dxa"/>
            <w:tcBorders>
              <w:top w:val="nil"/>
              <w:left w:val="nil"/>
              <w:bottom w:val="single" w:sz="8" w:space="0" w:color="auto"/>
              <w:right w:val="double" w:sz="6" w:space="0" w:color="auto"/>
            </w:tcBorders>
            <w:vAlign w:val="center"/>
            <w:hideMark/>
          </w:tcPr>
          <w:p w14:paraId="4492711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2015</w:t>
            </w:r>
          </w:p>
        </w:tc>
      </w:tr>
      <w:tr w:rsidR="00E150D6" w:rsidRPr="00E150D6" w14:paraId="7C767A40"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75ADFD22"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51</w:t>
            </w:r>
          </w:p>
        </w:tc>
        <w:tc>
          <w:tcPr>
            <w:tcW w:w="1532" w:type="dxa"/>
            <w:tcBorders>
              <w:top w:val="nil"/>
              <w:left w:val="nil"/>
              <w:bottom w:val="single" w:sz="8" w:space="0" w:color="auto"/>
              <w:right w:val="single" w:sz="8" w:space="0" w:color="auto"/>
            </w:tcBorders>
            <w:noWrap/>
            <w:vAlign w:val="center"/>
            <w:hideMark/>
          </w:tcPr>
          <w:p w14:paraId="2ED4E66E"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ΜΕ 89591</w:t>
            </w:r>
          </w:p>
        </w:tc>
        <w:tc>
          <w:tcPr>
            <w:tcW w:w="5181" w:type="dxa"/>
            <w:tcBorders>
              <w:top w:val="nil"/>
              <w:left w:val="nil"/>
              <w:bottom w:val="single" w:sz="8" w:space="0" w:color="auto"/>
              <w:right w:val="single" w:sz="8" w:space="0" w:color="auto"/>
            </w:tcBorders>
            <w:noWrap/>
            <w:vAlign w:val="center"/>
            <w:hideMark/>
          </w:tcPr>
          <w:p w14:paraId="3898E526"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ΚΑΛΑΘΟΦΟΡΟ</w:t>
            </w:r>
          </w:p>
        </w:tc>
        <w:tc>
          <w:tcPr>
            <w:tcW w:w="1381" w:type="dxa"/>
            <w:tcBorders>
              <w:top w:val="nil"/>
              <w:left w:val="nil"/>
              <w:bottom w:val="single" w:sz="8" w:space="0" w:color="auto"/>
              <w:right w:val="double" w:sz="6" w:space="0" w:color="auto"/>
            </w:tcBorders>
            <w:noWrap/>
            <w:vAlign w:val="center"/>
            <w:hideMark/>
          </w:tcPr>
          <w:p w14:paraId="5C9BBED1"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136 (PS)</w:t>
            </w:r>
          </w:p>
        </w:tc>
        <w:tc>
          <w:tcPr>
            <w:tcW w:w="1820" w:type="dxa"/>
            <w:tcBorders>
              <w:top w:val="nil"/>
              <w:left w:val="nil"/>
              <w:bottom w:val="single" w:sz="8" w:space="0" w:color="auto"/>
              <w:right w:val="double" w:sz="6" w:space="0" w:color="auto"/>
            </w:tcBorders>
            <w:vAlign w:val="center"/>
            <w:hideMark/>
          </w:tcPr>
          <w:p w14:paraId="5DF433DC"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2006</w:t>
            </w:r>
          </w:p>
        </w:tc>
      </w:tr>
      <w:tr w:rsidR="00E150D6" w:rsidRPr="00E150D6" w14:paraId="6CAB7FB3"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683CE8B3"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52</w:t>
            </w:r>
          </w:p>
        </w:tc>
        <w:tc>
          <w:tcPr>
            <w:tcW w:w="1532" w:type="dxa"/>
            <w:tcBorders>
              <w:top w:val="nil"/>
              <w:left w:val="nil"/>
              <w:bottom w:val="single" w:sz="8" w:space="0" w:color="auto"/>
              <w:right w:val="single" w:sz="8" w:space="0" w:color="auto"/>
            </w:tcBorders>
            <w:noWrap/>
            <w:vAlign w:val="center"/>
            <w:hideMark/>
          </w:tcPr>
          <w:p w14:paraId="03B81A2F"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ΜΕ 131211</w:t>
            </w:r>
          </w:p>
        </w:tc>
        <w:tc>
          <w:tcPr>
            <w:tcW w:w="5181" w:type="dxa"/>
            <w:tcBorders>
              <w:top w:val="nil"/>
              <w:left w:val="nil"/>
              <w:bottom w:val="single" w:sz="8" w:space="0" w:color="auto"/>
              <w:right w:val="single" w:sz="8" w:space="0" w:color="auto"/>
            </w:tcBorders>
            <w:noWrap/>
            <w:vAlign w:val="center"/>
            <w:hideMark/>
          </w:tcPr>
          <w:p w14:paraId="48D139EA"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ΧΟΡΤΟΚΟΠΤΙΚΟ</w:t>
            </w:r>
          </w:p>
        </w:tc>
        <w:tc>
          <w:tcPr>
            <w:tcW w:w="1381" w:type="dxa"/>
            <w:tcBorders>
              <w:top w:val="nil"/>
              <w:left w:val="nil"/>
              <w:bottom w:val="single" w:sz="8" w:space="0" w:color="auto"/>
              <w:right w:val="double" w:sz="6" w:space="0" w:color="auto"/>
            </w:tcBorders>
            <w:noWrap/>
            <w:vAlign w:val="center"/>
            <w:hideMark/>
          </w:tcPr>
          <w:p w14:paraId="1DA7B2BB"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28 (PS)</w:t>
            </w:r>
          </w:p>
        </w:tc>
        <w:tc>
          <w:tcPr>
            <w:tcW w:w="1820" w:type="dxa"/>
            <w:tcBorders>
              <w:top w:val="nil"/>
              <w:left w:val="nil"/>
              <w:bottom w:val="single" w:sz="8" w:space="0" w:color="auto"/>
              <w:right w:val="double" w:sz="6" w:space="0" w:color="auto"/>
            </w:tcBorders>
            <w:vAlign w:val="center"/>
            <w:hideMark/>
          </w:tcPr>
          <w:p w14:paraId="458078EA"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2016</w:t>
            </w:r>
          </w:p>
        </w:tc>
      </w:tr>
      <w:tr w:rsidR="00E150D6" w:rsidRPr="00E150D6" w14:paraId="583B78D2"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0A4ED5F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53</w:t>
            </w:r>
          </w:p>
        </w:tc>
        <w:tc>
          <w:tcPr>
            <w:tcW w:w="1532" w:type="dxa"/>
            <w:tcBorders>
              <w:top w:val="nil"/>
              <w:left w:val="nil"/>
              <w:bottom w:val="single" w:sz="8" w:space="0" w:color="auto"/>
              <w:right w:val="single" w:sz="8" w:space="0" w:color="auto"/>
            </w:tcBorders>
            <w:noWrap/>
            <w:vAlign w:val="center"/>
            <w:hideMark/>
          </w:tcPr>
          <w:p w14:paraId="0D721ED9"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ΜΕ116396</w:t>
            </w:r>
          </w:p>
        </w:tc>
        <w:tc>
          <w:tcPr>
            <w:tcW w:w="5181" w:type="dxa"/>
            <w:tcBorders>
              <w:top w:val="nil"/>
              <w:left w:val="nil"/>
              <w:bottom w:val="single" w:sz="8" w:space="0" w:color="auto"/>
              <w:right w:val="single" w:sz="8" w:space="0" w:color="auto"/>
            </w:tcBorders>
            <w:noWrap/>
            <w:vAlign w:val="center"/>
            <w:hideMark/>
          </w:tcPr>
          <w:p w14:paraId="6E162952"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ΙΣΟΠΕΔΩΤΗΣ</w:t>
            </w:r>
          </w:p>
        </w:tc>
        <w:tc>
          <w:tcPr>
            <w:tcW w:w="1381" w:type="dxa"/>
            <w:tcBorders>
              <w:top w:val="nil"/>
              <w:left w:val="nil"/>
              <w:bottom w:val="single" w:sz="8" w:space="0" w:color="auto"/>
              <w:right w:val="double" w:sz="6" w:space="0" w:color="auto"/>
            </w:tcBorders>
            <w:noWrap/>
            <w:vAlign w:val="center"/>
            <w:hideMark/>
          </w:tcPr>
          <w:p w14:paraId="633C1B5C"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196 (PS)</w:t>
            </w:r>
          </w:p>
        </w:tc>
        <w:tc>
          <w:tcPr>
            <w:tcW w:w="1820" w:type="dxa"/>
            <w:tcBorders>
              <w:top w:val="nil"/>
              <w:left w:val="nil"/>
              <w:bottom w:val="single" w:sz="8" w:space="0" w:color="auto"/>
              <w:right w:val="double" w:sz="6" w:space="0" w:color="auto"/>
            </w:tcBorders>
            <w:vAlign w:val="center"/>
            <w:hideMark/>
          </w:tcPr>
          <w:p w14:paraId="13F279E8"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2010</w:t>
            </w:r>
          </w:p>
        </w:tc>
      </w:tr>
      <w:tr w:rsidR="00E150D6" w:rsidRPr="00E150D6" w14:paraId="196DC077"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7C96EB53"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54</w:t>
            </w:r>
          </w:p>
        </w:tc>
        <w:tc>
          <w:tcPr>
            <w:tcW w:w="1532" w:type="dxa"/>
            <w:tcBorders>
              <w:top w:val="nil"/>
              <w:left w:val="nil"/>
              <w:bottom w:val="single" w:sz="8" w:space="0" w:color="auto"/>
              <w:right w:val="single" w:sz="8" w:space="0" w:color="auto"/>
            </w:tcBorders>
            <w:noWrap/>
            <w:vAlign w:val="center"/>
            <w:hideMark/>
          </w:tcPr>
          <w:p w14:paraId="44CEC397"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ΜΕ 131227</w:t>
            </w:r>
          </w:p>
        </w:tc>
        <w:tc>
          <w:tcPr>
            <w:tcW w:w="5181" w:type="dxa"/>
            <w:tcBorders>
              <w:top w:val="nil"/>
              <w:left w:val="nil"/>
              <w:bottom w:val="single" w:sz="8" w:space="0" w:color="auto"/>
              <w:right w:val="single" w:sz="8" w:space="0" w:color="auto"/>
            </w:tcBorders>
            <w:noWrap/>
            <w:vAlign w:val="center"/>
            <w:hideMark/>
          </w:tcPr>
          <w:p w14:paraId="4B325C2F"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ΑΛΑΤΟΔΙΑΝΟΜΕΑΣ</w:t>
            </w:r>
          </w:p>
        </w:tc>
        <w:tc>
          <w:tcPr>
            <w:tcW w:w="1381" w:type="dxa"/>
            <w:tcBorders>
              <w:top w:val="nil"/>
              <w:left w:val="nil"/>
              <w:bottom w:val="single" w:sz="8" w:space="0" w:color="auto"/>
              <w:right w:val="double" w:sz="6" w:space="0" w:color="auto"/>
            </w:tcBorders>
            <w:noWrap/>
            <w:vAlign w:val="center"/>
            <w:hideMark/>
          </w:tcPr>
          <w:p w14:paraId="6607593A"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177 (PS)</w:t>
            </w:r>
          </w:p>
        </w:tc>
        <w:tc>
          <w:tcPr>
            <w:tcW w:w="1820" w:type="dxa"/>
            <w:tcBorders>
              <w:top w:val="nil"/>
              <w:left w:val="nil"/>
              <w:bottom w:val="single" w:sz="8" w:space="0" w:color="auto"/>
              <w:right w:val="double" w:sz="6" w:space="0" w:color="auto"/>
            </w:tcBorders>
            <w:vAlign w:val="center"/>
            <w:hideMark/>
          </w:tcPr>
          <w:p w14:paraId="42F70453"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2017</w:t>
            </w:r>
          </w:p>
        </w:tc>
      </w:tr>
      <w:tr w:rsidR="00E150D6" w:rsidRPr="00E150D6" w14:paraId="4C8BBB39"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227D66AE"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55</w:t>
            </w:r>
          </w:p>
        </w:tc>
        <w:tc>
          <w:tcPr>
            <w:tcW w:w="1532" w:type="dxa"/>
            <w:tcBorders>
              <w:top w:val="nil"/>
              <w:left w:val="nil"/>
              <w:bottom w:val="single" w:sz="8" w:space="0" w:color="auto"/>
              <w:right w:val="single" w:sz="8" w:space="0" w:color="auto"/>
            </w:tcBorders>
            <w:noWrap/>
            <w:vAlign w:val="center"/>
            <w:hideMark/>
          </w:tcPr>
          <w:p w14:paraId="3FD8E5B2"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7312</w:t>
            </w:r>
          </w:p>
        </w:tc>
        <w:tc>
          <w:tcPr>
            <w:tcW w:w="5181" w:type="dxa"/>
            <w:tcBorders>
              <w:top w:val="nil"/>
              <w:left w:val="nil"/>
              <w:bottom w:val="single" w:sz="8" w:space="0" w:color="auto"/>
              <w:right w:val="single" w:sz="8" w:space="0" w:color="auto"/>
            </w:tcBorders>
            <w:noWrap/>
            <w:vAlign w:val="center"/>
            <w:hideMark/>
          </w:tcPr>
          <w:p w14:paraId="7EF0B840"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ΜΙΚΡΟ ΛΕΩΦΟΡΕΙΟ</w:t>
            </w:r>
          </w:p>
        </w:tc>
        <w:tc>
          <w:tcPr>
            <w:tcW w:w="1381" w:type="dxa"/>
            <w:tcBorders>
              <w:top w:val="nil"/>
              <w:left w:val="nil"/>
              <w:bottom w:val="single" w:sz="8" w:space="0" w:color="auto"/>
              <w:right w:val="double" w:sz="6" w:space="0" w:color="auto"/>
            </w:tcBorders>
            <w:noWrap/>
            <w:vAlign w:val="center"/>
            <w:hideMark/>
          </w:tcPr>
          <w:p w14:paraId="73D9603D"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17</w:t>
            </w:r>
          </w:p>
        </w:tc>
        <w:tc>
          <w:tcPr>
            <w:tcW w:w="1820" w:type="dxa"/>
            <w:tcBorders>
              <w:top w:val="nil"/>
              <w:left w:val="nil"/>
              <w:bottom w:val="single" w:sz="8" w:space="0" w:color="auto"/>
              <w:right w:val="double" w:sz="6" w:space="0" w:color="auto"/>
            </w:tcBorders>
            <w:vAlign w:val="center"/>
            <w:hideMark/>
          </w:tcPr>
          <w:p w14:paraId="754E011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1997</w:t>
            </w:r>
          </w:p>
        </w:tc>
      </w:tr>
      <w:tr w:rsidR="00E150D6" w:rsidRPr="00E150D6" w14:paraId="7CF8868D"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279A4FA7"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56</w:t>
            </w:r>
          </w:p>
        </w:tc>
        <w:tc>
          <w:tcPr>
            <w:tcW w:w="1532" w:type="dxa"/>
            <w:tcBorders>
              <w:top w:val="nil"/>
              <w:left w:val="nil"/>
              <w:bottom w:val="single" w:sz="8" w:space="0" w:color="auto"/>
              <w:right w:val="single" w:sz="8" w:space="0" w:color="auto"/>
            </w:tcBorders>
            <w:noWrap/>
            <w:vAlign w:val="center"/>
            <w:hideMark/>
          </w:tcPr>
          <w:p w14:paraId="65EE7A41"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7317</w:t>
            </w:r>
          </w:p>
        </w:tc>
        <w:tc>
          <w:tcPr>
            <w:tcW w:w="5181" w:type="dxa"/>
            <w:tcBorders>
              <w:top w:val="nil"/>
              <w:left w:val="nil"/>
              <w:bottom w:val="single" w:sz="8" w:space="0" w:color="auto"/>
              <w:right w:val="single" w:sz="8" w:space="0" w:color="auto"/>
            </w:tcBorders>
            <w:noWrap/>
            <w:vAlign w:val="center"/>
            <w:hideMark/>
          </w:tcPr>
          <w:p w14:paraId="08D4FF7C"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ΦΟΡΤΗΓΟ</w:t>
            </w:r>
          </w:p>
        </w:tc>
        <w:tc>
          <w:tcPr>
            <w:tcW w:w="1381" w:type="dxa"/>
            <w:tcBorders>
              <w:top w:val="nil"/>
              <w:left w:val="nil"/>
              <w:bottom w:val="single" w:sz="8" w:space="0" w:color="auto"/>
              <w:right w:val="double" w:sz="6" w:space="0" w:color="auto"/>
            </w:tcBorders>
            <w:noWrap/>
            <w:vAlign w:val="center"/>
            <w:hideMark/>
          </w:tcPr>
          <w:p w14:paraId="6E59F2CA"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9</w:t>
            </w:r>
          </w:p>
        </w:tc>
        <w:tc>
          <w:tcPr>
            <w:tcW w:w="1820" w:type="dxa"/>
            <w:tcBorders>
              <w:top w:val="nil"/>
              <w:left w:val="nil"/>
              <w:bottom w:val="single" w:sz="8" w:space="0" w:color="auto"/>
              <w:right w:val="double" w:sz="6" w:space="0" w:color="auto"/>
            </w:tcBorders>
            <w:vAlign w:val="center"/>
            <w:hideMark/>
          </w:tcPr>
          <w:p w14:paraId="0BC418CF"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2018</w:t>
            </w:r>
          </w:p>
        </w:tc>
      </w:tr>
      <w:tr w:rsidR="00E150D6" w:rsidRPr="00E150D6" w14:paraId="127074FC"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654EC8C1"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57</w:t>
            </w:r>
          </w:p>
        </w:tc>
        <w:tc>
          <w:tcPr>
            <w:tcW w:w="1532" w:type="dxa"/>
            <w:tcBorders>
              <w:top w:val="nil"/>
              <w:left w:val="nil"/>
              <w:bottom w:val="single" w:sz="8" w:space="0" w:color="auto"/>
              <w:right w:val="single" w:sz="8" w:space="0" w:color="auto"/>
            </w:tcBorders>
            <w:noWrap/>
            <w:vAlign w:val="center"/>
            <w:hideMark/>
          </w:tcPr>
          <w:p w14:paraId="1A7885EF"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7318</w:t>
            </w:r>
          </w:p>
        </w:tc>
        <w:tc>
          <w:tcPr>
            <w:tcW w:w="5181" w:type="dxa"/>
            <w:tcBorders>
              <w:top w:val="nil"/>
              <w:left w:val="nil"/>
              <w:bottom w:val="single" w:sz="8" w:space="0" w:color="auto"/>
              <w:right w:val="single" w:sz="8" w:space="0" w:color="auto"/>
            </w:tcBorders>
            <w:noWrap/>
            <w:vAlign w:val="center"/>
            <w:hideMark/>
          </w:tcPr>
          <w:p w14:paraId="1CB6D1EE"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ΦΟΡΤΗΓΟ</w:t>
            </w:r>
          </w:p>
        </w:tc>
        <w:tc>
          <w:tcPr>
            <w:tcW w:w="1381" w:type="dxa"/>
            <w:tcBorders>
              <w:top w:val="nil"/>
              <w:left w:val="nil"/>
              <w:bottom w:val="single" w:sz="8" w:space="0" w:color="auto"/>
              <w:right w:val="double" w:sz="6" w:space="0" w:color="auto"/>
            </w:tcBorders>
            <w:noWrap/>
            <w:vAlign w:val="center"/>
            <w:hideMark/>
          </w:tcPr>
          <w:p w14:paraId="2CA06277"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10</w:t>
            </w:r>
          </w:p>
        </w:tc>
        <w:tc>
          <w:tcPr>
            <w:tcW w:w="1820" w:type="dxa"/>
            <w:tcBorders>
              <w:top w:val="nil"/>
              <w:left w:val="nil"/>
              <w:bottom w:val="single" w:sz="8" w:space="0" w:color="auto"/>
              <w:right w:val="double" w:sz="6" w:space="0" w:color="auto"/>
            </w:tcBorders>
            <w:vAlign w:val="center"/>
            <w:hideMark/>
          </w:tcPr>
          <w:p w14:paraId="1FEE4241"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2018</w:t>
            </w:r>
          </w:p>
        </w:tc>
      </w:tr>
      <w:tr w:rsidR="00E150D6" w:rsidRPr="00E150D6" w14:paraId="40C29215"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7F4491F4"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58</w:t>
            </w:r>
          </w:p>
        </w:tc>
        <w:tc>
          <w:tcPr>
            <w:tcW w:w="1532" w:type="dxa"/>
            <w:tcBorders>
              <w:top w:val="nil"/>
              <w:left w:val="nil"/>
              <w:bottom w:val="single" w:sz="8" w:space="0" w:color="auto"/>
              <w:right w:val="single" w:sz="8" w:space="0" w:color="auto"/>
            </w:tcBorders>
            <w:noWrap/>
            <w:vAlign w:val="center"/>
            <w:hideMark/>
          </w:tcPr>
          <w:p w14:paraId="04A03681"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ΚΚΧ 95</w:t>
            </w:r>
          </w:p>
        </w:tc>
        <w:tc>
          <w:tcPr>
            <w:tcW w:w="5181" w:type="dxa"/>
            <w:tcBorders>
              <w:top w:val="nil"/>
              <w:left w:val="nil"/>
              <w:bottom w:val="single" w:sz="8" w:space="0" w:color="auto"/>
              <w:right w:val="single" w:sz="8" w:space="0" w:color="auto"/>
            </w:tcBorders>
            <w:noWrap/>
            <w:vAlign w:val="center"/>
            <w:hideMark/>
          </w:tcPr>
          <w:p w14:paraId="1157A5E5"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ΗΛΕΚΤΡΙΚΟ</w:t>
            </w:r>
          </w:p>
        </w:tc>
        <w:tc>
          <w:tcPr>
            <w:tcW w:w="1381" w:type="dxa"/>
            <w:tcBorders>
              <w:top w:val="nil"/>
              <w:left w:val="nil"/>
              <w:bottom w:val="single" w:sz="8" w:space="0" w:color="auto"/>
              <w:right w:val="double" w:sz="6" w:space="0" w:color="auto"/>
            </w:tcBorders>
            <w:noWrap/>
            <w:vAlign w:val="center"/>
            <w:hideMark/>
          </w:tcPr>
          <w:p w14:paraId="6A83EA0D"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0</w:t>
            </w:r>
          </w:p>
        </w:tc>
        <w:tc>
          <w:tcPr>
            <w:tcW w:w="1820" w:type="dxa"/>
            <w:tcBorders>
              <w:top w:val="nil"/>
              <w:left w:val="nil"/>
              <w:bottom w:val="single" w:sz="8" w:space="0" w:color="auto"/>
              <w:right w:val="double" w:sz="6" w:space="0" w:color="auto"/>
            </w:tcBorders>
            <w:vAlign w:val="center"/>
            <w:hideMark/>
          </w:tcPr>
          <w:p w14:paraId="61B6E6D6"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2018</w:t>
            </w:r>
          </w:p>
        </w:tc>
      </w:tr>
      <w:tr w:rsidR="00E150D6" w:rsidRPr="00E150D6" w14:paraId="1F8A2A0C"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036B1084"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59</w:t>
            </w:r>
          </w:p>
        </w:tc>
        <w:tc>
          <w:tcPr>
            <w:tcW w:w="1532" w:type="dxa"/>
            <w:tcBorders>
              <w:top w:val="nil"/>
              <w:left w:val="nil"/>
              <w:bottom w:val="single" w:sz="8" w:space="0" w:color="auto"/>
              <w:right w:val="single" w:sz="8" w:space="0" w:color="auto"/>
            </w:tcBorders>
            <w:noWrap/>
            <w:vAlign w:val="center"/>
            <w:hideMark/>
          </w:tcPr>
          <w:p w14:paraId="3D65461C"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ΚΚΧ 96</w:t>
            </w:r>
          </w:p>
        </w:tc>
        <w:tc>
          <w:tcPr>
            <w:tcW w:w="5181" w:type="dxa"/>
            <w:tcBorders>
              <w:top w:val="nil"/>
              <w:left w:val="nil"/>
              <w:bottom w:val="single" w:sz="8" w:space="0" w:color="auto"/>
              <w:right w:val="single" w:sz="8" w:space="0" w:color="auto"/>
            </w:tcBorders>
            <w:noWrap/>
            <w:vAlign w:val="center"/>
            <w:hideMark/>
          </w:tcPr>
          <w:p w14:paraId="713F75D0"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ΗΛΕΚΤΡΙΚΟ</w:t>
            </w:r>
          </w:p>
        </w:tc>
        <w:tc>
          <w:tcPr>
            <w:tcW w:w="1381" w:type="dxa"/>
            <w:tcBorders>
              <w:top w:val="nil"/>
              <w:left w:val="nil"/>
              <w:bottom w:val="single" w:sz="8" w:space="0" w:color="auto"/>
              <w:right w:val="double" w:sz="6" w:space="0" w:color="auto"/>
            </w:tcBorders>
            <w:noWrap/>
            <w:vAlign w:val="center"/>
            <w:hideMark/>
          </w:tcPr>
          <w:p w14:paraId="2A979E01"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0</w:t>
            </w:r>
          </w:p>
        </w:tc>
        <w:tc>
          <w:tcPr>
            <w:tcW w:w="1820" w:type="dxa"/>
            <w:tcBorders>
              <w:top w:val="nil"/>
              <w:left w:val="nil"/>
              <w:bottom w:val="single" w:sz="8" w:space="0" w:color="auto"/>
              <w:right w:val="double" w:sz="6" w:space="0" w:color="auto"/>
            </w:tcBorders>
            <w:vAlign w:val="center"/>
            <w:hideMark/>
          </w:tcPr>
          <w:p w14:paraId="15956681"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2018</w:t>
            </w:r>
          </w:p>
        </w:tc>
      </w:tr>
      <w:tr w:rsidR="00E150D6" w:rsidRPr="00E150D6" w14:paraId="53FA4F5D"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127BD745"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60</w:t>
            </w:r>
          </w:p>
        </w:tc>
        <w:tc>
          <w:tcPr>
            <w:tcW w:w="1532" w:type="dxa"/>
            <w:tcBorders>
              <w:top w:val="nil"/>
              <w:left w:val="nil"/>
              <w:bottom w:val="single" w:sz="8" w:space="0" w:color="auto"/>
              <w:right w:val="single" w:sz="8" w:space="0" w:color="auto"/>
            </w:tcBorders>
            <w:noWrap/>
            <w:vAlign w:val="center"/>
            <w:hideMark/>
          </w:tcPr>
          <w:p w14:paraId="33FE1B6E"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ΚΚΧ 97</w:t>
            </w:r>
          </w:p>
        </w:tc>
        <w:tc>
          <w:tcPr>
            <w:tcW w:w="5181" w:type="dxa"/>
            <w:tcBorders>
              <w:top w:val="nil"/>
              <w:left w:val="nil"/>
              <w:bottom w:val="single" w:sz="8" w:space="0" w:color="auto"/>
              <w:right w:val="single" w:sz="8" w:space="0" w:color="auto"/>
            </w:tcBorders>
            <w:noWrap/>
            <w:vAlign w:val="center"/>
            <w:hideMark/>
          </w:tcPr>
          <w:p w14:paraId="366F08A1"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ΗΛΕΚΤΡΙΚΟ</w:t>
            </w:r>
          </w:p>
        </w:tc>
        <w:tc>
          <w:tcPr>
            <w:tcW w:w="1381" w:type="dxa"/>
            <w:tcBorders>
              <w:top w:val="nil"/>
              <w:left w:val="nil"/>
              <w:bottom w:val="single" w:sz="8" w:space="0" w:color="auto"/>
              <w:right w:val="double" w:sz="6" w:space="0" w:color="auto"/>
            </w:tcBorders>
            <w:noWrap/>
            <w:vAlign w:val="center"/>
            <w:hideMark/>
          </w:tcPr>
          <w:p w14:paraId="5CAACEC5"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0</w:t>
            </w:r>
          </w:p>
        </w:tc>
        <w:tc>
          <w:tcPr>
            <w:tcW w:w="1820" w:type="dxa"/>
            <w:tcBorders>
              <w:top w:val="nil"/>
              <w:left w:val="nil"/>
              <w:bottom w:val="single" w:sz="8" w:space="0" w:color="auto"/>
              <w:right w:val="double" w:sz="6" w:space="0" w:color="auto"/>
            </w:tcBorders>
            <w:vAlign w:val="center"/>
            <w:hideMark/>
          </w:tcPr>
          <w:p w14:paraId="1FCB43F2"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2018</w:t>
            </w:r>
          </w:p>
        </w:tc>
      </w:tr>
      <w:tr w:rsidR="00E150D6" w:rsidRPr="00E150D6" w14:paraId="68F7B204"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44C38252"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61</w:t>
            </w:r>
          </w:p>
        </w:tc>
        <w:tc>
          <w:tcPr>
            <w:tcW w:w="1532" w:type="dxa"/>
            <w:tcBorders>
              <w:top w:val="nil"/>
              <w:left w:val="nil"/>
              <w:bottom w:val="single" w:sz="8" w:space="0" w:color="auto"/>
              <w:right w:val="single" w:sz="8" w:space="0" w:color="auto"/>
            </w:tcBorders>
            <w:noWrap/>
            <w:vAlign w:val="center"/>
            <w:hideMark/>
          </w:tcPr>
          <w:p w14:paraId="1B6B4DF8"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7354</w:t>
            </w:r>
          </w:p>
        </w:tc>
        <w:tc>
          <w:tcPr>
            <w:tcW w:w="5181" w:type="dxa"/>
            <w:tcBorders>
              <w:top w:val="nil"/>
              <w:left w:val="nil"/>
              <w:bottom w:val="single" w:sz="8" w:space="0" w:color="auto"/>
              <w:right w:val="single" w:sz="8" w:space="0" w:color="auto"/>
            </w:tcBorders>
            <w:noWrap/>
            <w:vAlign w:val="center"/>
            <w:hideMark/>
          </w:tcPr>
          <w:p w14:paraId="7E9AF630"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ΔΙΠΛΟΚΑΜΠΙΝΟ ΦΟΡΤΗΓΟ ΜΕ ΑΝΑΤΡΟΠΗ</w:t>
            </w:r>
          </w:p>
        </w:tc>
        <w:tc>
          <w:tcPr>
            <w:tcW w:w="1381" w:type="dxa"/>
            <w:tcBorders>
              <w:top w:val="nil"/>
              <w:left w:val="nil"/>
              <w:bottom w:val="single" w:sz="8" w:space="0" w:color="auto"/>
              <w:right w:val="double" w:sz="6" w:space="0" w:color="auto"/>
            </w:tcBorders>
            <w:noWrap/>
            <w:vAlign w:val="center"/>
            <w:hideMark/>
          </w:tcPr>
          <w:p w14:paraId="19E37A23"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16</w:t>
            </w:r>
          </w:p>
        </w:tc>
        <w:tc>
          <w:tcPr>
            <w:tcW w:w="1820" w:type="dxa"/>
            <w:tcBorders>
              <w:top w:val="nil"/>
              <w:left w:val="nil"/>
              <w:bottom w:val="single" w:sz="8" w:space="0" w:color="auto"/>
              <w:right w:val="double" w:sz="6" w:space="0" w:color="auto"/>
            </w:tcBorders>
            <w:vAlign w:val="center"/>
            <w:hideMark/>
          </w:tcPr>
          <w:p w14:paraId="46D15D5E"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2023</w:t>
            </w:r>
          </w:p>
        </w:tc>
      </w:tr>
      <w:tr w:rsidR="00E150D6" w:rsidRPr="00E150D6" w14:paraId="527158EB"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01753F9D"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62</w:t>
            </w:r>
          </w:p>
        </w:tc>
        <w:tc>
          <w:tcPr>
            <w:tcW w:w="1532" w:type="dxa"/>
            <w:tcBorders>
              <w:top w:val="nil"/>
              <w:left w:val="nil"/>
              <w:bottom w:val="single" w:sz="8" w:space="0" w:color="auto"/>
              <w:right w:val="single" w:sz="8" w:space="0" w:color="auto"/>
            </w:tcBorders>
            <w:noWrap/>
            <w:vAlign w:val="center"/>
            <w:hideMark/>
          </w:tcPr>
          <w:p w14:paraId="0A161CB1"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7355</w:t>
            </w:r>
          </w:p>
        </w:tc>
        <w:tc>
          <w:tcPr>
            <w:tcW w:w="5181" w:type="dxa"/>
            <w:tcBorders>
              <w:top w:val="nil"/>
              <w:left w:val="nil"/>
              <w:bottom w:val="single" w:sz="8" w:space="0" w:color="auto"/>
              <w:right w:val="single" w:sz="8" w:space="0" w:color="auto"/>
            </w:tcBorders>
            <w:noWrap/>
            <w:vAlign w:val="center"/>
            <w:hideMark/>
          </w:tcPr>
          <w:p w14:paraId="0D575DB0"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ΔΙΠΛΟΚΑΜΠΙΝΟ ΦΟΡΤΗΓΟ ΜΕ ΑΝΑΤΡΟΠΗ</w:t>
            </w:r>
          </w:p>
        </w:tc>
        <w:tc>
          <w:tcPr>
            <w:tcW w:w="1381" w:type="dxa"/>
            <w:tcBorders>
              <w:top w:val="nil"/>
              <w:left w:val="nil"/>
              <w:bottom w:val="single" w:sz="8" w:space="0" w:color="auto"/>
              <w:right w:val="double" w:sz="6" w:space="0" w:color="auto"/>
            </w:tcBorders>
            <w:noWrap/>
            <w:vAlign w:val="center"/>
            <w:hideMark/>
          </w:tcPr>
          <w:p w14:paraId="6BB1EE6E"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16</w:t>
            </w:r>
          </w:p>
        </w:tc>
        <w:tc>
          <w:tcPr>
            <w:tcW w:w="1820" w:type="dxa"/>
            <w:tcBorders>
              <w:top w:val="nil"/>
              <w:left w:val="nil"/>
              <w:bottom w:val="single" w:sz="8" w:space="0" w:color="auto"/>
              <w:right w:val="double" w:sz="6" w:space="0" w:color="auto"/>
            </w:tcBorders>
            <w:vAlign w:val="center"/>
            <w:hideMark/>
          </w:tcPr>
          <w:p w14:paraId="2414F114"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2023</w:t>
            </w:r>
          </w:p>
        </w:tc>
      </w:tr>
      <w:tr w:rsidR="00E150D6" w:rsidRPr="00E150D6" w14:paraId="4D9ED5B3"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616D023D"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lastRenderedPageBreak/>
              <w:t>63</w:t>
            </w:r>
          </w:p>
        </w:tc>
        <w:tc>
          <w:tcPr>
            <w:tcW w:w="1532" w:type="dxa"/>
            <w:tcBorders>
              <w:top w:val="nil"/>
              <w:left w:val="nil"/>
              <w:bottom w:val="single" w:sz="8" w:space="0" w:color="auto"/>
              <w:right w:val="single" w:sz="8" w:space="0" w:color="auto"/>
            </w:tcBorders>
            <w:noWrap/>
            <w:vAlign w:val="center"/>
            <w:hideMark/>
          </w:tcPr>
          <w:p w14:paraId="2DFBDA51"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7356</w:t>
            </w:r>
          </w:p>
        </w:tc>
        <w:tc>
          <w:tcPr>
            <w:tcW w:w="5181" w:type="dxa"/>
            <w:tcBorders>
              <w:top w:val="nil"/>
              <w:left w:val="nil"/>
              <w:bottom w:val="single" w:sz="8" w:space="0" w:color="auto"/>
              <w:right w:val="single" w:sz="8" w:space="0" w:color="auto"/>
            </w:tcBorders>
            <w:noWrap/>
            <w:vAlign w:val="center"/>
            <w:hideMark/>
          </w:tcPr>
          <w:p w14:paraId="31F32E71"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ΔΙΠΛΟΚΑΜΠΙΝΟ ΦΟΡΤΗΓΟ ΜΕ ΑΝΑΤΡΟΠΗ</w:t>
            </w:r>
          </w:p>
        </w:tc>
        <w:tc>
          <w:tcPr>
            <w:tcW w:w="1381" w:type="dxa"/>
            <w:tcBorders>
              <w:top w:val="nil"/>
              <w:left w:val="nil"/>
              <w:bottom w:val="single" w:sz="8" w:space="0" w:color="auto"/>
              <w:right w:val="double" w:sz="6" w:space="0" w:color="auto"/>
            </w:tcBorders>
            <w:noWrap/>
            <w:vAlign w:val="center"/>
            <w:hideMark/>
          </w:tcPr>
          <w:p w14:paraId="594976CC"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16</w:t>
            </w:r>
          </w:p>
        </w:tc>
        <w:tc>
          <w:tcPr>
            <w:tcW w:w="1820" w:type="dxa"/>
            <w:tcBorders>
              <w:top w:val="nil"/>
              <w:left w:val="nil"/>
              <w:bottom w:val="single" w:sz="8" w:space="0" w:color="auto"/>
              <w:right w:val="double" w:sz="6" w:space="0" w:color="auto"/>
            </w:tcBorders>
            <w:vAlign w:val="center"/>
            <w:hideMark/>
          </w:tcPr>
          <w:p w14:paraId="725F5077"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2023</w:t>
            </w:r>
          </w:p>
        </w:tc>
      </w:tr>
      <w:tr w:rsidR="00E150D6" w:rsidRPr="00E150D6" w14:paraId="4113AC72"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6179003A"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64</w:t>
            </w:r>
          </w:p>
        </w:tc>
        <w:tc>
          <w:tcPr>
            <w:tcW w:w="1532" w:type="dxa"/>
            <w:tcBorders>
              <w:top w:val="nil"/>
              <w:left w:val="nil"/>
              <w:bottom w:val="single" w:sz="8" w:space="0" w:color="auto"/>
              <w:right w:val="single" w:sz="8" w:space="0" w:color="auto"/>
            </w:tcBorders>
            <w:noWrap/>
            <w:vAlign w:val="center"/>
            <w:hideMark/>
          </w:tcPr>
          <w:p w14:paraId="7A0AA6DB"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7357</w:t>
            </w:r>
          </w:p>
        </w:tc>
        <w:tc>
          <w:tcPr>
            <w:tcW w:w="5181" w:type="dxa"/>
            <w:tcBorders>
              <w:top w:val="nil"/>
              <w:left w:val="nil"/>
              <w:bottom w:val="single" w:sz="8" w:space="0" w:color="auto"/>
              <w:right w:val="single" w:sz="8" w:space="0" w:color="auto"/>
            </w:tcBorders>
            <w:noWrap/>
            <w:vAlign w:val="center"/>
            <w:hideMark/>
          </w:tcPr>
          <w:p w14:paraId="05B00E15"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ΔΙΠΛΟΚΑΜΠΙΝΟ ΦΟΡΤΗΓΟ ΜΕ ΑΝΑΤΡΟΠΗ</w:t>
            </w:r>
          </w:p>
        </w:tc>
        <w:tc>
          <w:tcPr>
            <w:tcW w:w="1381" w:type="dxa"/>
            <w:tcBorders>
              <w:top w:val="nil"/>
              <w:left w:val="nil"/>
              <w:bottom w:val="single" w:sz="8" w:space="0" w:color="auto"/>
              <w:right w:val="double" w:sz="6" w:space="0" w:color="auto"/>
            </w:tcBorders>
            <w:noWrap/>
            <w:vAlign w:val="center"/>
            <w:hideMark/>
          </w:tcPr>
          <w:p w14:paraId="4E18EC1B"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16</w:t>
            </w:r>
          </w:p>
        </w:tc>
        <w:tc>
          <w:tcPr>
            <w:tcW w:w="1820" w:type="dxa"/>
            <w:tcBorders>
              <w:top w:val="nil"/>
              <w:left w:val="nil"/>
              <w:bottom w:val="single" w:sz="8" w:space="0" w:color="auto"/>
              <w:right w:val="double" w:sz="6" w:space="0" w:color="auto"/>
            </w:tcBorders>
            <w:vAlign w:val="center"/>
            <w:hideMark/>
          </w:tcPr>
          <w:p w14:paraId="2D26B5A8"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2023</w:t>
            </w:r>
          </w:p>
        </w:tc>
      </w:tr>
      <w:tr w:rsidR="00E150D6" w:rsidRPr="00E150D6" w14:paraId="2C57047E"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2ACB7705"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65</w:t>
            </w:r>
          </w:p>
        </w:tc>
        <w:tc>
          <w:tcPr>
            <w:tcW w:w="1532" w:type="dxa"/>
            <w:tcBorders>
              <w:top w:val="nil"/>
              <w:left w:val="nil"/>
              <w:bottom w:val="single" w:sz="8" w:space="0" w:color="auto"/>
              <w:right w:val="single" w:sz="8" w:space="0" w:color="auto"/>
            </w:tcBorders>
            <w:noWrap/>
            <w:vAlign w:val="center"/>
            <w:hideMark/>
          </w:tcPr>
          <w:p w14:paraId="5AA1B9FB"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7360</w:t>
            </w:r>
          </w:p>
        </w:tc>
        <w:tc>
          <w:tcPr>
            <w:tcW w:w="5181" w:type="dxa"/>
            <w:tcBorders>
              <w:top w:val="nil"/>
              <w:left w:val="nil"/>
              <w:bottom w:val="single" w:sz="8" w:space="0" w:color="auto"/>
              <w:right w:val="single" w:sz="8" w:space="0" w:color="auto"/>
            </w:tcBorders>
            <w:noWrap/>
            <w:vAlign w:val="center"/>
            <w:hideMark/>
          </w:tcPr>
          <w:p w14:paraId="0968B0BF"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ΜΟΝΟΚΑΜΠΙΝΟ ΦΟΡΤΗΓΟ ΜΕ ΑΝΑΤΡΟΠΗ</w:t>
            </w:r>
          </w:p>
        </w:tc>
        <w:tc>
          <w:tcPr>
            <w:tcW w:w="1381" w:type="dxa"/>
            <w:tcBorders>
              <w:top w:val="nil"/>
              <w:left w:val="nil"/>
              <w:bottom w:val="single" w:sz="8" w:space="0" w:color="auto"/>
              <w:right w:val="double" w:sz="6" w:space="0" w:color="auto"/>
            </w:tcBorders>
            <w:noWrap/>
            <w:vAlign w:val="center"/>
            <w:hideMark/>
          </w:tcPr>
          <w:p w14:paraId="10514BB5"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16</w:t>
            </w:r>
          </w:p>
        </w:tc>
        <w:tc>
          <w:tcPr>
            <w:tcW w:w="1820" w:type="dxa"/>
            <w:tcBorders>
              <w:top w:val="nil"/>
              <w:left w:val="nil"/>
              <w:bottom w:val="single" w:sz="8" w:space="0" w:color="auto"/>
              <w:right w:val="double" w:sz="6" w:space="0" w:color="auto"/>
            </w:tcBorders>
            <w:vAlign w:val="center"/>
            <w:hideMark/>
          </w:tcPr>
          <w:p w14:paraId="19D21AB3"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2023</w:t>
            </w:r>
          </w:p>
        </w:tc>
      </w:tr>
      <w:tr w:rsidR="00E150D6" w:rsidRPr="00E150D6" w14:paraId="7E37358E"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215429D8"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66</w:t>
            </w:r>
          </w:p>
        </w:tc>
        <w:tc>
          <w:tcPr>
            <w:tcW w:w="1532" w:type="dxa"/>
            <w:tcBorders>
              <w:top w:val="nil"/>
              <w:left w:val="nil"/>
              <w:bottom w:val="single" w:sz="8" w:space="0" w:color="auto"/>
              <w:right w:val="single" w:sz="8" w:space="0" w:color="auto"/>
            </w:tcBorders>
            <w:noWrap/>
            <w:vAlign w:val="center"/>
            <w:hideMark/>
          </w:tcPr>
          <w:p w14:paraId="34D615AB"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7359</w:t>
            </w:r>
          </w:p>
        </w:tc>
        <w:tc>
          <w:tcPr>
            <w:tcW w:w="5181" w:type="dxa"/>
            <w:tcBorders>
              <w:top w:val="nil"/>
              <w:left w:val="nil"/>
              <w:bottom w:val="single" w:sz="8" w:space="0" w:color="auto"/>
              <w:right w:val="single" w:sz="8" w:space="0" w:color="auto"/>
            </w:tcBorders>
            <w:noWrap/>
            <w:vAlign w:val="center"/>
            <w:hideMark/>
          </w:tcPr>
          <w:p w14:paraId="1409FE91"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ΔΙΠΛΟΚΑΜΠΙΝΟ ΦΟΡΤΗΓΟ ΜΕ ΑΝΑΤΡΟΠΗ 4Χ4</w:t>
            </w:r>
          </w:p>
        </w:tc>
        <w:tc>
          <w:tcPr>
            <w:tcW w:w="1381" w:type="dxa"/>
            <w:tcBorders>
              <w:top w:val="nil"/>
              <w:left w:val="nil"/>
              <w:bottom w:val="single" w:sz="8" w:space="0" w:color="auto"/>
              <w:right w:val="double" w:sz="6" w:space="0" w:color="auto"/>
            </w:tcBorders>
            <w:noWrap/>
            <w:vAlign w:val="center"/>
            <w:hideMark/>
          </w:tcPr>
          <w:p w14:paraId="5E77B20D"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18</w:t>
            </w:r>
          </w:p>
        </w:tc>
        <w:tc>
          <w:tcPr>
            <w:tcW w:w="1820" w:type="dxa"/>
            <w:tcBorders>
              <w:top w:val="nil"/>
              <w:left w:val="nil"/>
              <w:bottom w:val="single" w:sz="8" w:space="0" w:color="auto"/>
              <w:right w:val="double" w:sz="6" w:space="0" w:color="auto"/>
            </w:tcBorders>
            <w:vAlign w:val="center"/>
            <w:hideMark/>
          </w:tcPr>
          <w:p w14:paraId="30F69176"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2023</w:t>
            </w:r>
          </w:p>
        </w:tc>
      </w:tr>
      <w:tr w:rsidR="00E150D6" w:rsidRPr="00E150D6" w14:paraId="6446AA64"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270E72B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67</w:t>
            </w:r>
          </w:p>
        </w:tc>
        <w:tc>
          <w:tcPr>
            <w:tcW w:w="1532" w:type="dxa"/>
            <w:tcBorders>
              <w:top w:val="nil"/>
              <w:left w:val="nil"/>
              <w:bottom w:val="single" w:sz="8" w:space="0" w:color="auto"/>
              <w:right w:val="single" w:sz="8" w:space="0" w:color="auto"/>
            </w:tcBorders>
            <w:noWrap/>
            <w:vAlign w:val="center"/>
            <w:hideMark/>
          </w:tcPr>
          <w:p w14:paraId="70528534"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7345</w:t>
            </w:r>
          </w:p>
        </w:tc>
        <w:tc>
          <w:tcPr>
            <w:tcW w:w="5181" w:type="dxa"/>
            <w:tcBorders>
              <w:top w:val="nil"/>
              <w:left w:val="nil"/>
              <w:bottom w:val="single" w:sz="8" w:space="0" w:color="auto"/>
              <w:right w:val="single" w:sz="8" w:space="0" w:color="auto"/>
            </w:tcBorders>
            <w:noWrap/>
            <w:vAlign w:val="center"/>
            <w:hideMark/>
          </w:tcPr>
          <w:p w14:paraId="28CD0FBB"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ΔΙΠΛΟΚΑΜΠΙΝΟ ΑΝΟΙΧΤΟ ΦΟΡΤΗΓΟ 4Χ4</w:t>
            </w:r>
          </w:p>
        </w:tc>
        <w:tc>
          <w:tcPr>
            <w:tcW w:w="1381" w:type="dxa"/>
            <w:tcBorders>
              <w:top w:val="nil"/>
              <w:left w:val="nil"/>
              <w:bottom w:val="single" w:sz="8" w:space="0" w:color="auto"/>
              <w:right w:val="double" w:sz="6" w:space="0" w:color="auto"/>
            </w:tcBorders>
            <w:noWrap/>
            <w:vAlign w:val="center"/>
            <w:hideMark/>
          </w:tcPr>
          <w:p w14:paraId="5DE14BE1"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14</w:t>
            </w:r>
          </w:p>
        </w:tc>
        <w:tc>
          <w:tcPr>
            <w:tcW w:w="1820" w:type="dxa"/>
            <w:tcBorders>
              <w:top w:val="nil"/>
              <w:left w:val="nil"/>
              <w:bottom w:val="single" w:sz="8" w:space="0" w:color="auto"/>
              <w:right w:val="double" w:sz="6" w:space="0" w:color="auto"/>
            </w:tcBorders>
            <w:vAlign w:val="center"/>
            <w:hideMark/>
          </w:tcPr>
          <w:p w14:paraId="2728D38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2023</w:t>
            </w:r>
          </w:p>
        </w:tc>
      </w:tr>
      <w:tr w:rsidR="00E150D6" w:rsidRPr="00E150D6" w14:paraId="160A4D8D"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0603B6D1"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68</w:t>
            </w:r>
          </w:p>
        </w:tc>
        <w:tc>
          <w:tcPr>
            <w:tcW w:w="1532" w:type="dxa"/>
            <w:tcBorders>
              <w:top w:val="nil"/>
              <w:left w:val="nil"/>
              <w:bottom w:val="single" w:sz="8" w:space="0" w:color="auto"/>
              <w:right w:val="single" w:sz="8" w:space="0" w:color="auto"/>
            </w:tcBorders>
            <w:noWrap/>
            <w:vAlign w:val="center"/>
            <w:hideMark/>
          </w:tcPr>
          <w:p w14:paraId="57892666"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7346</w:t>
            </w:r>
          </w:p>
        </w:tc>
        <w:tc>
          <w:tcPr>
            <w:tcW w:w="5181" w:type="dxa"/>
            <w:tcBorders>
              <w:top w:val="nil"/>
              <w:left w:val="nil"/>
              <w:bottom w:val="single" w:sz="8" w:space="0" w:color="auto"/>
              <w:right w:val="single" w:sz="8" w:space="0" w:color="auto"/>
            </w:tcBorders>
            <w:noWrap/>
            <w:vAlign w:val="center"/>
            <w:hideMark/>
          </w:tcPr>
          <w:p w14:paraId="4392F2EB"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ΔΙΠΛΟΚΑΜΠΙΝΟ ΑΝΟΙΧΤΟ ΦΟΡΤΗΓΟ 4Χ4</w:t>
            </w:r>
          </w:p>
        </w:tc>
        <w:tc>
          <w:tcPr>
            <w:tcW w:w="1381" w:type="dxa"/>
            <w:tcBorders>
              <w:top w:val="nil"/>
              <w:left w:val="nil"/>
              <w:bottom w:val="single" w:sz="8" w:space="0" w:color="auto"/>
              <w:right w:val="double" w:sz="6" w:space="0" w:color="auto"/>
            </w:tcBorders>
            <w:noWrap/>
            <w:vAlign w:val="center"/>
            <w:hideMark/>
          </w:tcPr>
          <w:p w14:paraId="777DEF5E"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14</w:t>
            </w:r>
          </w:p>
        </w:tc>
        <w:tc>
          <w:tcPr>
            <w:tcW w:w="1820" w:type="dxa"/>
            <w:tcBorders>
              <w:top w:val="nil"/>
              <w:left w:val="nil"/>
              <w:bottom w:val="single" w:sz="8" w:space="0" w:color="auto"/>
              <w:right w:val="double" w:sz="6" w:space="0" w:color="auto"/>
            </w:tcBorders>
            <w:vAlign w:val="center"/>
            <w:hideMark/>
          </w:tcPr>
          <w:p w14:paraId="3554ECB9"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2023</w:t>
            </w:r>
          </w:p>
        </w:tc>
      </w:tr>
      <w:tr w:rsidR="00E150D6" w:rsidRPr="00E150D6" w14:paraId="36AB7D54"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244DD39F"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69</w:t>
            </w:r>
          </w:p>
        </w:tc>
        <w:tc>
          <w:tcPr>
            <w:tcW w:w="1532" w:type="dxa"/>
            <w:tcBorders>
              <w:top w:val="nil"/>
              <w:left w:val="nil"/>
              <w:bottom w:val="single" w:sz="8" w:space="0" w:color="auto"/>
              <w:right w:val="single" w:sz="8" w:space="0" w:color="auto"/>
            </w:tcBorders>
            <w:noWrap/>
            <w:vAlign w:val="center"/>
            <w:hideMark/>
          </w:tcPr>
          <w:p w14:paraId="58BC337B"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7347</w:t>
            </w:r>
          </w:p>
        </w:tc>
        <w:tc>
          <w:tcPr>
            <w:tcW w:w="5181" w:type="dxa"/>
            <w:tcBorders>
              <w:top w:val="nil"/>
              <w:left w:val="nil"/>
              <w:bottom w:val="single" w:sz="8" w:space="0" w:color="auto"/>
              <w:right w:val="single" w:sz="8" w:space="0" w:color="auto"/>
            </w:tcBorders>
            <w:noWrap/>
            <w:vAlign w:val="center"/>
            <w:hideMark/>
          </w:tcPr>
          <w:p w14:paraId="470FE2C7"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ΔΙΠΛΟΚΑΜΠΙΝΟ ΑΝΟΙΧΤΟ ΦΟΡΤΗΓΟ 4Χ4</w:t>
            </w:r>
          </w:p>
        </w:tc>
        <w:tc>
          <w:tcPr>
            <w:tcW w:w="1381" w:type="dxa"/>
            <w:tcBorders>
              <w:top w:val="nil"/>
              <w:left w:val="nil"/>
              <w:bottom w:val="single" w:sz="8" w:space="0" w:color="auto"/>
              <w:right w:val="double" w:sz="6" w:space="0" w:color="auto"/>
            </w:tcBorders>
            <w:noWrap/>
            <w:vAlign w:val="center"/>
            <w:hideMark/>
          </w:tcPr>
          <w:p w14:paraId="477BD81D"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14</w:t>
            </w:r>
          </w:p>
        </w:tc>
        <w:tc>
          <w:tcPr>
            <w:tcW w:w="1820" w:type="dxa"/>
            <w:tcBorders>
              <w:top w:val="nil"/>
              <w:left w:val="nil"/>
              <w:bottom w:val="single" w:sz="8" w:space="0" w:color="auto"/>
              <w:right w:val="double" w:sz="6" w:space="0" w:color="auto"/>
            </w:tcBorders>
            <w:vAlign w:val="center"/>
            <w:hideMark/>
          </w:tcPr>
          <w:p w14:paraId="751EB8FB"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2023</w:t>
            </w:r>
          </w:p>
        </w:tc>
      </w:tr>
      <w:tr w:rsidR="00E150D6" w:rsidRPr="00E150D6" w14:paraId="715EC231"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6BF3DB0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70</w:t>
            </w:r>
          </w:p>
        </w:tc>
        <w:tc>
          <w:tcPr>
            <w:tcW w:w="1532" w:type="dxa"/>
            <w:tcBorders>
              <w:top w:val="nil"/>
              <w:left w:val="nil"/>
              <w:bottom w:val="single" w:sz="8" w:space="0" w:color="auto"/>
              <w:right w:val="single" w:sz="8" w:space="0" w:color="auto"/>
            </w:tcBorders>
            <w:noWrap/>
            <w:vAlign w:val="center"/>
            <w:hideMark/>
          </w:tcPr>
          <w:p w14:paraId="052586E4"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7348</w:t>
            </w:r>
          </w:p>
        </w:tc>
        <w:tc>
          <w:tcPr>
            <w:tcW w:w="5181" w:type="dxa"/>
            <w:tcBorders>
              <w:top w:val="nil"/>
              <w:left w:val="nil"/>
              <w:bottom w:val="single" w:sz="8" w:space="0" w:color="auto"/>
              <w:right w:val="single" w:sz="8" w:space="0" w:color="auto"/>
            </w:tcBorders>
            <w:noWrap/>
            <w:vAlign w:val="center"/>
            <w:hideMark/>
          </w:tcPr>
          <w:p w14:paraId="0BB47DEC"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ΔΙΠΛΟΚΑΜΠΙΝΟ ΑΝΟΙΧΤΟ ΦΟΡΤΗΓΟ 4Χ4</w:t>
            </w:r>
          </w:p>
        </w:tc>
        <w:tc>
          <w:tcPr>
            <w:tcW w:w="1381" w:type="dxa"/>
            <w:tcBorders>
              <w:top w:val="nil"/>
              <w:left w:val="nil"/>
              <w:bottom w:val="single" w:sz="8" w:space="0" w:color="auto"/>
              <w:right w:val="double" w:sz="6" w:space="0" w:color="auto"/>
            </w:tcBorders>
            <w:noWrap/>
            <w:vAlign w:val="center"/>
            <w:hideMark/>
          </w:tcPr>
          <w:p w14:paraId="264F76D7"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14</w:t>
            </w:r>
          </w:p>
        </w:tc>
        <w:tc>
          <w:tcPr>
            <w:tcW w:w="1820" w:type="dxa"/>
            <w:tcBorders>
              <w:top w:val="nil"/>
              <w:left w:val="nil"/>
              <w:bottom w:val="single" w:sz="8" w:space="0" w:color="auto"/>
              <w:right w:val="double" w:sz="6" w:space="0" w:color="auto"/>
            </w:tcBorders>
            <w:vAlign w:val="center"/>
            <w:hideMark/>
          </w:tcPr>
          <w:p w14:paraId="518EE11C"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2023</w:t>
            </w:r>
          </w:p>
        </w:tc>
      </w:tr>
      <w:tr w:rsidR="00E150D6" w:rsidRPr="00E150D6" w14:paraId="5A36A2DA"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5B4CB587"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71</w:t>
            </w:r>
          </w:p>
        </w:tc>
        <w:tc>
          <w:tcPr>
            <w:tcW w:w="1532" w:type="dxa"/>
            <w:tcBorders>
              <w:top w:val="nil"/>
              <w:left w:val="nil"/>
              <w:bottom w:val="single" w:sz="8" w:space="0" w:color="auto"/>
              <w:right w:val="single" w:sz="8" w:space="0" w:color="auto"/>
            </w:tcBorders>
            <w:noWrap/>
            <w:vAlign w:val="center"/>
            <w:hideMark/>
          </w:tcPr>
          <w:p w14:paraId="28DCF341"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7349</w:t>
            </w:r>
          </w:p>
        </w:tc>
        <w:tc>
          <w:tcPr>
            <w:tcW w:w="5181" w:type="dxa"/>
            <w:tcBorders>
              <w:top w:val="nil"/>
              <w:left w:val="nil"/>
              <w:bottom w:val="single" w:sz="8" w:space="0" w:color="auto"/>
              <w:right w:val="single" w:sz="8" w:space="0" w:color="auto"/>
            </w:tcBorders>
            <w:noWrap/>
            <w:vAlign w:val="center"/>
            <w:hideMark/>
          </w:tcPr>
          <w:p w14:paraId="3F6CDE14"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ΔΙΠΛΟΚΑΜΠΙΝΟ ΑΝΟΙΧΤΟ ΦΟΡΤΗΓΟ 4Χ4</w:t>
            </w:r>
          </w:p>
        </w:tc>
        <w:tc>
          <w:tcPr>
            <w:tcW w:w="1381" w:type="dxa"/>
            <w:tcBorders>
              <w:top w:val="nil"/>
              <w:left w:val="nil"/>
              <w:bottom w:val="single" w:sz="8" w:space="0" w:color="auto"/>
              <w:right w:val="double" w:sz="6" w:space="0" w:color="auto"/>
            </w:tcBorders>
            <w:noWrap/>
            <w:vAlign w:val="center"/>
            <w:hideMark/>
          </w:tcPr>
          <w:p w14:paraId="4E907A75"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14</w:t>
            </w:r>
          </w:p>
        </w:tc>
        <w:tc>
          <w:tcPr>
            <w:tcW w:w="1820" w:type="dxa"/>
            <w:tcBorders>
              <w:top w:val="nil"/>
              <w:left w:val="nil"/>
              <w:bottom w:val="single" w:sz="8" w:space="0" w:color="auto"/>
              <w:right w:val="double" w:sz="6" w:space="0" w:color="auto"/>
            </w:tcBorders>
            <w:vAlign w:val="center"/>
            <w:hideMark/>
          </w:tcPr>
          <w:p w14:paraId="17B6C88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2023</w:t>
            </w:r>
          </w:p>
        </w:tc>
      </w:tr>
      <w:tr w:rsidR="00E150D6" w:rsidRPr="00E150D6" w14:paraId="54592537"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7D12628D"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72</w:t>
            </w:r>
          </w:p>
        </w:tc>
        <w:tc>
          <w:tcPr>
            <w:tcW w:w="1532" w:type="dxa"/>
            <w:tcBorders>
              <w:top w:val="nil"/>
              <w:left w:val="nil"/>
              <w:bottom w:val="single" w:sz="8" w:space="0" w:color="auto"/>
              <w:right w:val="single" w:sz="8" w:space="0" w:color="auto"/>
            </w:tcBorders>
            <w:noWrap/>
            <w:vAlign w:val="center"/>
            <w:hideMark/>
          </w:tcPr>
          <w:p w14:paraId="455BC7DD"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7350</w:t>
            </w:r>
          </w:p>
        </w:tc>
        <w:tc>
          <w:tcPr>
            <w:tcW w:w="5181" w:type="dxa"/>
            <w:tcBorders>
              <w:top w:val="nil"/>
              <w:left w:val="nil"/>
              <w:bottom w:val="single" w:sz="8" w:space="0" w:color="auto"/>
              <w:right w:val="single" w:sz="8" w:space="0" w:color="auto"/>
            </w:tcBorders>
            <w:noWrap/>
            <w:vAlign w:val="center"/>
            <w:hideMark/>
          </w:tcPr>
          <w:p w14:paraId="6D0F40E0"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ΔΙΠΛΟΚΑΜΠΙΝΟ ΑΝΟΙΧΤΟ ΦΟΡΤΗΓΟ 4Χ4</w:t>
            </w:r>
          </w:p>
        </w:tc>
        <w:tc>
          <w:tcPr>
            <w:tcW w:w="1381" w:type="dxa"/>
            <w:tcBorders>
              <w:top w:val="nil"/>
              <w:left w:val="nil"/>
              <w:bottom w:val="single" w:sz="8" w:space="0" w:color="auto"/>
              <w:right w:val="double" w:sz="6" w:space="0" w:color="auto"/>
            </w:tcBorders>
            <w:noWrap/>
            <w:vAlign w:val="center"/>
            <w:hideMark/>
          </w:tcPr>
          <w:p w14:paraId="7D38B82C"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14</w:t>
            </w:r>
          </w:p>
        </w:tc>
        <w:tc>
          <w:tcPr>
            <w:tcW w:w="1820" w:type="dxa"/>
            <w:tcBorders>
              <w:top w:val="nil"/>
              <w:left w:val="nil"/>
              <w:bottom w:val="single" w:sz="8" w:space="0" w:color="auto"/>
              <w:right w:val="double" w:sz="6" w:space="0" w:color="auto"/>
            </w:tcBorders>
            <w:vAlign w:val="center"/>
            <w:hideMark/>
          </w:tcPr>
          <w:p w14:paraId="03FE7848"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2023</w:t>
            </w:r>
          </w:p>
        </w:tc>
      </w:tr>
      <w:tr w:rsidR="00E150D6" w:rsidRPr="00E150D6" w14:paraId="236C3579"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7AF59E9F"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73</w:t>
            </w:r>
          </w:p>
        </w:tc>
        <w:tc>
          <w:tcPr>
            <w:tcW w:w="1532" w:type="dxa"/>
            <w:tcBorders>
              <w:top w:val="nil"/>
              <w:left w:val="nil"/>
              <w:bottom w:val="single" w:sz="8" w:space="0" w:color="auto"/>
              <w:right w:val="single" w:sz="8" w:space="0" w:color="auto"/>
            </w:tcBorders>
            <w:noWrap/>
            <w:vAlign w:val="center"/>
            <w:hideMark/>
          </w:tcPr>
          <w:p w14:paraId="3BD32C54"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7343</w:t>
            </w:r>
          </w:p>
        </w:tc>
        <w:tc>
          <w:tcPr>
            <w:tcW w:w="5181" w:type="dxa"/>
            <w:tcBorders>
              <w:top w:val="nil"/>
              <w:left w:val="nil"/>
              <w:bottom w:val="single" w:sz="8" w:space="0" w:color="auto"/>
              <w:right w:val="single" w:sz="8" w:space="0" w:color="auto"/>
            </w:tcBorders>
            <w:noWrap/>
            <w:vAlign w:val="center"/>
            <w:hideMark/>
          </w:tcPr>
          <w:p w14:paraId="2F586204"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ΔΙΕΥΡΥΜΕΝΗ ΚΑΜΠΙΝΑ ΑΝΟΙΧΤΟ ΦΟΡΤΗΓΟ 4Χ4</w:t>
            </w:r>
          </w:p>
        </w:tc>
        <w:tc>
          <w:tcPr>
            <w:tcW w:w="1381" w:type="dxa"/>
            <w:tcBorders>
              <w:top w:val="nil"/>
              <w:left w:val="nil"/>
              <w:bottom w:val="single" w:sz="8" w:space="0" w:color="auto"/>
              <w:right w:val="double" w:sz="6" w:space="0" w:color="auto"/>
            </w:tcBorders>
            <w:noWrap/>
            <w:vAlign w:val="center"/>
            <w:hideMark/>
          </w:tcPr>
          <w:p w14:paraId="6CB50293"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14</w:t>
            </w:r>
          </w:p>
        </w:tc>
        <w:tc>
          <w:tcPr>
            <w:tcW w:w="1820" w:type="dxa"/>
            <w:tcBorders>
              <w:top w:val="nil"/>
              <w:left w:val="nil"/>
              <w:bottom w:val="single" w:sz="8" w:space="0" w:color="auto"/>
              <w:right w:val="double" w:sz="6" w:space="0" w:color="auto"/>
            </w:tcBorders>
            <w:vAlign w:val="center"/>
            <w:hideMark/>
          </w:tcPr>
          <w:p w14:paraId="7730BA69"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2023</w:t>
            </w:r>
          </w:p>
        </w:tc>
      </w:tr>
      <w:tr w:rsidR="00E150D6" w:rsidRPr="00E150D6" w14:paraId="6AC90E90"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094C2905"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74</w:t>
            </w:r>
          </w:p>
        </w:tc>
        <w:tc>
          <w:tcPr>
            <w:tcW w:w="1532" w:type="dxa"/>
            <w:tcBorders>
              <w:top w:val="nil"/>
              <w:left w:val="nil"/>
              <w:bottom w:val="single" w:sz="8" w:space="0" w:color="auto"/>
              <w:right w:val="single" w:sz="8" w:space="0" w:color="auto"/>
            </w:tcBorders>
            <w:noWrap/>
            <w:vAlign w:val="center"/>
            <w:hideMark/>
          </w:tcPr>
          <w:p w14:paraId="49CE51EC"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7344</w:t>
            </w:r>
          </w:p>
        </w:tc>
        <w:tc>
          <w:tcPr>
            <w:tcW w:w="5181" w:type="dxa"/>
            <w:tcBorders>
              <w:top w:val="nil"/>
              <w:left w:val="nil"/>
              <w:bottom w:val="single" w:sz="8" w:space="0" w:color="auto"/>
              <w:right w:val="single" w:sz="8" w:space="0" w:color="auto"/>
            </w:tcBorders>
            <w:noWrap/>
            <w:vAlign w:val="center"/>
            <w:hideMark/>
          </w:tcPr>
          <w:p w14:paraId="0B29B1EA"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ΔΙΕΥΡΥΜΕΝΗ ΚΑΜΠΙΝΑ ΑΝΟΙΧΤΟ ΦΟΡΤΗΓΟ 4Χ4</w:t>
            </w:r>
          </w:p>
        </w:tc>
        <w:tc>
          <w:tcPr>
            <w:tcW w:w="1381" w:type="dxa"/>
            <w:tcBorders>
              <w:top w:val="nil"/>
              <w:left w:val="nil"/>
              <w:bottom w:val="single" w:sz="8" w:space="0" w:color="auto"/>
              <w:right w:val="double" w:sz="6" w:space="0" w:color="auto"/>
            </w:tcBorders>
            <w:noWrap/>
            <w:vAlign w:val="center"/>
            <w:hideMark/>
          </w:tcPr>
          <w:p w14:paraId="599B160E"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14</w:t>
            </w:r>
          </w:p>
        </w:tc>
        <w:tc>
          <w:tcPr>
            <w:tcW w:w="1820" w:type="dxa"/>
            <w:tcBorders>
              <w:top w:val="nil"/>
              <w:left w:val="nil"/>
              <w:bottom w:val="single" w:sz="8" w:space="0" w:color="auto"/>
              <w:right w:val="double" w:sz="6" w:space="0" w:color="auto"/>
            </w:tcBorders>
            <w:vAlign w:val="center"/>
            <w:hideMark/>
          </w:tcPr>
          <w:p w14:paraId="2DA9EBD5"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2023</w:t>
            </w:r>
          </w:p>
        </w:tc>
      </w:tr>
      <w:tr w:rsidR="00E150D6" w:rsidRPr="00E150D6" w14:paraId="0C30FC73"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3E408F64"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75</w:t>
            </w:r>
          </w:p>
        </w:tc>
        <w:tc>
          <w:tcPr>
            <w:tcW w:w="1532" w:type="dxa"/>
            <w:tcBorders>
              <w:top w:val="nil"/>
              <w:left w:val="nil"/>
              <w:bottom w:val="single" w:sz="8" w:space="0" w:color="auto"/>
              <w:right w:val="single" w:sz="8" w:space="0" w:color="auto"/>
            </w:tcBorders>
            <w:noWrap/>
            <w:vAlign w:val="center"/>
            <w:hideMark/>
          </w:tcPr>
          <w:p w14:paraId="4DC9CA84"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ΚΗΗ 7352</w:t>
            </w:r>
          </w:p>
        </w:tc>
        <w:tc>
          <w:tcPr>
            <w:tcW w:w="5181" w:type="dxa"/>
            <w:tcBorders>
              <w:top w:val="nil"/>
              <w:left w:val="nil"/>
              <w:bottom w:val="single" w:sz="8" w:space="0" w:color="auto"/>
              <w:right w:val="single" w:sz="8" w:space="0" w:color="auto"/>
            </w:tcBorders>
            <w:noWrap/>
            <w:vAlign w:val="center"/>
            <w:hideMark/>
          </w:tcPr>
          <w:p w14:paraId="516B05F7"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ΚΛΕΙΣΤΟ ΦΟΡΤΗΓΟ (VAN)</w:t>
            </w:r>
          </w:p>
        </w:tc>
        <w:tc>
          <w:tcPr>
            <w:tcW w:w="1381" w:type="dxa"/>
            <w:tcBorders>
              <w:top w:val="nil"/>
              <w:left w:val="nil"/>
              <w:bottom w:val="single" w:sz="8" w:space="0" w:color="auto"/>
              <w:right w:val="double" w:sz="6" w:space="0" w:color="auto"/>
            </w:tcBorders>
            <w:noWrap/>
            <w:vAlign w:val="center"/>
            <w:hideMark/>
          </w:tcPr>
          <w:p w14:paraId="11D0B0AC"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15</w:t>
            </w:r>
          </w:p>
        </w:tc>
        <w:tc>
          <w:tcPr>
            <w:tcW w:w="1820" w:type="dxa"/>
            <w:tcBorders>
              <w:top w:val="nil"/>
              <w:left w:val="nil"/>
              <w:bottom w:val="single" w:sz="8" w:space="0" w:color="auto"/>
              <w:right w:val="double" w:sz="6" w:space="0" w:color="auto"/>
            </w:tcBorders>
            <w:vAlign w:val="center"/>
            <w:hideMark/>
          </w:tcPr>
          <w:p w14:paraId="0E166518"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2023</w:t>
            </w:r>
          </w:p>
        </w:tc>
      </w:tr>
      <w:tr w:rsidR="00E150D6" w:rsidRPr="00E150D6" w14:paraId="3E7EE096"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4E517A21"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76</w:t>
            </w:r>
          </w:p>
        </w:tc>
        <w:tc>
          <w:tcPr>
            <w:tcW w:w="1532" w:type="dxa"/>
            <w:tcBorders>
              <w:top w:val="nil"/>
              <w:left w:val="nil"/>
              <w:bottom w:val="single" w:sz="8" w:space="0" w:color="auto"/>
              <w:right w:val="single" w:sz="8" w:space="0" w:color="auto"/>
            </w:tcBorders>
            <w:noWrap/>
            <w:vAlign w:val="center"/>
            <w:hideMark/>
          </w:tcPr>
          <w:p w14:paraId="26C7203A"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ΚΤΥ-3254</w:t>
            </w:r>
          </w:p>
        </w:tc>
        <w:tc>
          <w:tcPr>
            <w:tcW w:w="5181" w:type="dxa"/>
            <w:tcBorders>
              <w:top w:val="nil"/>
              <w:left w:val="nil"/>
              <w:bottom w:val="single" w:sz="8" w:space="0" w:color="auto"/>
              <w:right w:val="single" w:sz="8" w:space="0" w:color="auto"/>
            </w:tcBorders>
            <w:noWrap/>
            <w:vAlign w:val="center"/>
            <w:hideMark/>
          </w:tcPr>
          <w:p w14:paraId="402C1B8D"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ΦΟΡΤΗΓΟ ΜΕ ΑΡΠΑΓΗ &amp; ΑΝΑΤΡΟΠΗ</w:t>
            </w:r>
          </w:p>
        </w:tc>
        <w:tc>
          <w:tcPr>
            <w:tcW w:w="1381" w:type="dxa"/>
            <w:tcBorders>
              <w:top w:val="nil"/>
              <w:left w:val="nil"/>
              <w:bottom w:val="single" w:sz="8" w:space="0" w:color="auto"/>
              <w:right w:val="double" w:sz="6" w:space="0" w:color="auto"/>
            </w:tcBorders>
            <w:noWrap/>
            <w:vAlign w:val="center"/>
            <w:hideMark/>
          </w:tcPr>
          <w:p w14:paraId="7729B8D3"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40</w:t>
            </w:r>
          </w:p>
        </w:tc>
        <w:tc>
          <w:tcPr>
            <w:tcW w:w="1820" w:type="dxa"/>
            <w:tcBorders>
              <w:top w:val="nil"/>
              <w:left w:val="nil"/>
              <w:bottom w:val="single" w:sz="8" w:space="0" w:color="auto"/>
              <w:right w:val="double" w:sz="6" w:space="0" w:color="auto"/>
            </w:tcBorders>
            <w:vAlign w:val="center"/>
            <w:hideMark/>
          </w:tcPr>
          <w:p w14:paraId="16A4773B"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2024</w:t>
            </w:r>
          </w:p>
        </w:tc>
      </w:tr>
      <w:tr w:rsidR="00E150D6" w:rsidRPr="00E150D6" w14:paraId="6DE9E2FC"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247A9F47"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77</w:t>
            </w:r>
          </w:p>
        </w:tc>
        <w:tc>
          <w:tcPr>
            <w:tcW w:w="1532" w:type="dxa"/>
            <w:tcBorders>
              <w:top w:val="nil"/>
              <w:left w:val="nil"/>
              <w:bottom w:val="single" w:sz="8" w:space="0" w:color="auto"/>
              <w:right w:val="single" w:sz="8" w:space="0" w:color="auto"/>
            </w:tcBorders>
            <w:noWrap/>
            <w:vAlign w:val="center"/>
            <w:hideMark/>
          </w:tcPr>
          <w:p w14:paraId="0F3D36E5"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ΚΤΥ-3255</w:t>
            </w:r>
          </w:p>
        </w:tc>
        <w:tc>
          <w:tcPr>
            <w:tcW w:w="5181" w:type="dxa"/>
            <w:tcBorders>
              <w:top w:val="nil"/>
              <w:left w:val="nil"/>
              <w:bottom w:val="single" w:sz="8" w:space="0" w:color="auto"/>
              <w:right w:val="single" w:sz="8" w:space="0" w:color="auto"/>
            </w:tcBorders>
            <w:noWrap/>
            <w:vAlign w:val="center"/>
            <w:hideMark/>
          </w:tcPr>
          <w:p w14:paraId="3A6FA956"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ΦΟΡΤΗΓΟ ΜΕ ΑΡΠΑΓΗ &amp; ΑΝΑΤΡΟΠΗ</w:t>
            </w:r>
          </w:p>
        </w:tc>
        <w:tc>
          <w:tcPr>
            <w:tcW w:w="1381" w:type="dxa"/>
            <w:tcBorders>
              <w:top w:val="nil"/>
              <w:left w:val="nil"/>
              <w:bottom w:val="single" w:sz="8" w:space="0" w:color="auto"/>
              <w:right w:val="double" w:sz="6" w:space="0" w:color="auto"/>
            </w:tcBorders>
            <w:noWrap/>
            <w:vAlign w:val="center"/>
            <w:hideMark/>
          </w:tcPr>
          <w:p w14:paraId="68C02048"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40</w:t>
            </w:r>
          </w:p>
        </w:tc>
        <w:tc>
          <w:tcPr>
            <w:tcW w:w="1820" w:type="dxa"/>
            <w:tcBorders>
              <w:top w:val="nil"/>
              <w:left w:val="nil"/>
              <w:bottom w:val="single" w:sz="8" w:space="0" w:color="auto"/>
              <w:right w:val="double" w:sz="6" w:space="0" w:color="auto"/>
            </w:tcBorders>
            <w:vAlign w:val="center"/>
            <w:hideMark/>
          </w:tcPr>
          <w:p w14:paraId="2DA35468"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2024</w:t>
            </w:r>
          </w:p>
        </w:tc>
      </w:tr>
      <w:tr w:rsidR="00E150D6" w:rsidRPr="00E150D6" w14:paraId="0739607D"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40B5C925"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78</w:t>
            </w:r>
          </w:p>
        </w:tc>
        <w:tc>
          <w:tcPr>
            <w:tcW w:w="1532" w:type="dxa"/>
            <w:tcBorders>
              <w:top w:val="nil"/>
              <w:left w:val="nil"/>
              <w:bottom w:val="single" w:sz="8" w:space="0" w:color="auto"/>
              <w:right w:val="single" w:sz="8" w:space="0" w:color="auto"/>
            </w:tcBorders>
            <w:noWrap/>
            <w:vAlign w:val="center"/>
            <w:hideMark/>
          </w:tcPr>
          <w:p w14:paraId="18F263FD"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ΜΕ-154860</w:t>
            </w:r>
          </w:p>
        </w:tc>
        <w:tc>
          <w:tcPr>
            <w:tcW w:w="5181" w:type="dxa"/>
            <w:tcBorders>
              <w:top w:val="nil"/>
              <w:left w:val="nil"/>
              <w:bottom w:val="single" w:sz="8" w:space="0" w:color="auto"/>
              <w:right w:val="single" w:sz="8" w:space="0" w:color="auto"/>
            </w:tcBorders>
            <w:noWrap/>
            <w:vAlign w:val="center"/>
            <w:hideMark/>
          </w:tcPr>
          <w:p w14:paraId="25F2A8B2"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ΦΟΡΤΗΓΟ ΜΕ ΒΥΤΙΟ</w:t>
            </w:r>
          </w:p>
        </w:tc>
        <w:tc>
          <w:tcPr>
            <w:tcW w:w="1381" w:type="dxa"/>
            <w:tcBorders>
              <w:top w:val="nil"/>
              <w:left w:val="nil"/>
              <w:bottom w:val="single" w:sz="8" w:space="0" w:color="auto"/>
              <w:right w:val="double" w:sz="6" w:space="0" w:color="auto"/>
            </w:tcBorders>
            <w:noWrap/>
            <w:vAlign w:val="center"/>
            <w:hideMark/>
          </w:tcPr>
          <w:p w14:paraId="693E6896"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281 (PS)</w:t>
            </w:r>
          </w:p>
        </w:tc>
        <w:tc>
          <w:tcPr>
            <w:tcW w:w="1820" w:type="dxa"/>
            <w:tcBorders>
              <w:top w:val="nil"/>
              <w:left w:val="nil"/>
              <w:bottom w:val="single" w:sz="8" w:space="0" w:color="auto"/>
              <w:right w:val="double" w:sz="6" w:space="0" w:color="auto"/>
            </w:tcBorders>
            <w:vAlign w:val="center"/>
            <w:hideMark/>
          </w:tcPr>
          <w:p w14:paraId="1A3F3DFA"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2024</w:t>
            </w:r>
          </w:p>
        </w:tc>
      </w:tr>
      <w:tr w:rsidR="00E150D6" w:rsidRPr="00E150D6" w14:paraId="68DA05DA"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3F374585"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79</w:t>
            </w:r>
          </w:p>
        </w:tc>
        <w:tc>
          <w:tcPr>
            <w:tcW w:w="1532" w:type="dxa"/>
            <w:tcBorders>
              <w:top w:val="nil"/>
              <w:left w:val="nil"/>
              <w:bottom w:val="single" w:sz="8" w:space="0" w:color="auto"/>
              <w:right w:val="single" w:sz="8" w:space="0" w:color="auto"/>
            </w:tcBorders>
            <w:noWrap/>
            <w:vAlign w:val="center"/>
            <w:hideMark/>
          </w:tcPr>
          <w:p w14:paraId="4672DC4D"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ΑΜ 56867</w:t>
            </w:r>
          </w:p>
        </w:tc>
        <w:tc>
          <w:tcPr>
            <w:tcW w:w="5181" w:type="dxa"/>
            <w:tcBorders>
              <w:top w:val="nil"/>
              <w:left w:val="nil"/>
              <w:bottom w:val="single" w:sz="8" w:space="0" w:color="auto"/>
              <w:right w:val="single" w:sz="8" w:space="0" w:color="auto"/>
            </w:tcBorders>
            <w:noWrap/>
            <w:vAlign w:val="center"/>
            <w:hideMark/>
          </w:tcPr>
          <w:p w14:paraId="3F7A5FC6"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ΕΙΔΙΚΟ ΟΧΗΜΑ UTV 4Χ4</w:t>
            </w:r>
          </w:p>
        </w:tc>
        <w:tc>
          <w:tcPr>
            <w:tcW w:w="1381" w:type="dxa"/>
            <w:tcBorders>
              <w:top w:val="nil"/>
              <w:left w:val="nil"/>
              <w:bottom w:val="single" w:sz="8" w:space="0" w:color="auto"/>
              <w:right w:val="double" w:sz="6" w:space="0" w:color="auto"/>
            </w:tcBorders>
            <w:noWrap/>
            <w:vAlign w:val="center"/>
            <w:hideMark/>
          </w:tcPr>
          <w:p w14:paraId="54B8F4B0"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24.2 HP</w:t>
            </w:r>
          </w:p>
        </w:tc>
        <w:tc>
          <w:tcPr>
            <w:tcW w:w="1820" w:type="dxa"/>
            <w:tcBorders>
              <w:top w:val="nil"/>
              <w:left w:val="nil"/>
              <w:bottom w:val="single" w:sz="8" w:space="0" w:color="auto"/>
              <w:right w:val="double" w:sz="6" w:space="0" w:color="auto"/>
            </w:tcBorders>
            <w:vAlign w:val="center"/>
            <w:hideMark/>
          </w:tcPr>
          <w:p w14:paraId="568FE1E6"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2023</w:t>
            </w:r>
          </w:p>
        </w:tc>
      </w:tr>
      <w:tr w:rsidR="00E150D6" w:rsidRPr="00E150D6" w14:paraId="3C0BEE80"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0F1F591C"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80</w:t>
            </w:r>
          </w:p>
        </w:tc>
        <w:tc>
          <w:tcPr>
            <w:tcW w:w="1532" w:type="dxa"/>
            <w:tcBorders>
              <w:top w:val="nil"/>
              <w:left w:val="nil"/>
              <w:bottom w:val="single" w:sz="8" w:space="0" w:color="auto"/>
              <w:right w:val="single" w:sz="8" w:space="0" w:color="auto"/>
            </w:tcBorders>
            <w:noWrap/>
            <w:vAlign w:val="center"/>
            <w:hideMark/>
          </w:tcPr>
          <w:p w14:paraId="40AA43A4"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ΜΕ 154854</w:t>
            </w:r>
          </w:p>
        </w:tc>
        <w:tc>
          <w:tcPr>
            <w:tcW w:w="5181" w:type="dxa"/>
            <w:tcBorders>
              <w:top w:val="nil"/>
              <w:left w:val="nil"/>
              <w:bottom w:val="single" w:sz="8" w:space="0" w:color="auto"/>
              <w:right w:val="single" w:sz="8" w:space="0" w:color="auto"/>
            </w:tcBorders>
            <w:noWrap/>
            <w:vAlign w:val="center"/>
            <w:hideMark/>
          </w:tcPr>
          <w:p w14:paraId="5EF1B475"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ΚΑΛΑΘΟΦΟΡΟ</w:t>
            </w:r>
          </w:p>
        </w:tc>
        <w:tc>
          <w:tcPr>
            <w:tcW w:w="1381" w:type="dxa"/>
            <w:tcBorders>
              <w:top w:val="nil"/>
              <w:left w:val="nil"/>
              <w:bottom w:val="single" w:sz="8" w:space="0" w:color="auto"/>
              <w:right w:val="double" w:sz="6" w:space="0" w:color="auto"/>
            </w:tcBorders>
            <w:noWrap/>
            <w:vAlign w:val="center"/>
            <w:hideMark/>
          </w:tcPr>
          <w:p w14:paraId="79A4CA16"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175 HP</w:t>
            </w:r>
          </w:p>
        </w:tc>
        <w:tc>
          <w:tcPr>
            <w:tcW w:w="1820" w:type="dxa"/>
            <w:tcBorders>
              <w:top w:val="nil"/>
              <w:left w:val="nil"/>
              <w:bottom w:val="single" w:sz="8" w:space="0" w:color="auto"/>
              <w:right w:val="double" w:sz="6" w:space="0" w:color="auto"/>
            </w:tcBorders>
            <w:vAlign w:val="center"/>
            <w:hideMark/>
          </w:tcPr>
          <w:p w14:paraId="41E9A92D"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2023</w:t>
            </w:r>
          </w:p>
        </w:tc>
      </w:tr>
      <w:tr w:rsidR="00E150D6" w:rsidRPr="00E150D6" w14:paraId="54C2A3A9"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30C98575"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81</w:t>
            </w:r>
          </w:p>
        </w:tc>
        <w:tc>
          <w:tcPr>
            <w:tcW w:w="1532" w:type="dxa"/>
            <w:tcBorders>
              <w:top w:val="nil"/>
              <w:left w:val="nil"/>
              <w:bottom w:val="single" w:sz="8" w:space="0" w:color="auto"/>
              <w:right w:val="single" w:sz="8" w:space="0" w:color="auto"/>
            </w:tcBorders>
            <w:noWrap/>
            <w:vAlign w:val="center"/>
            <w:hideMark/>
          </w:tcPr>
          <w:p w14:paraId="3E11B4FE"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ΑΜ 56856</w:t>
            </w:r>
          </w:p>
        </w:tc>
        <w:tc>
          <w:tcPr>
            <w:tcW w:w="5181" w:type="dxa"/>
            <w:tcBorders>
              <w:top w:val="nil"/>
              <w:left w:val="nil"/>
              <w:bottom w:val="single" w:sz="8" w:space="0" w:color="auto"/>
              <w:right w:val="single" w:sz="8" w:space="0" w:color="auto"/>
            </w:tcBorders>
            <w:noWrap/>
            <w:vAlign w:val="center"/>
            <w:hideMark/>
          </w:tcPr>
          <w:p w14:paraId="485945CC"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ΓΕΩΡΓΙΚΟΣ ΕΛΚΥΣΤΗΡΑΣ</w:t>
            </w:r>
          </w:p>
        </w:tc>
        <w:tc>
          <w:tcPr>
            <w:tcW w:w="1381" w:type="dxa"/>
            <w:tcBorders>
              <w:top w:val="nil"/>
              <w:left w:val="nil"/>
              <w:bottom w:val="single" w:sz="8" w:space="0" w:color="auto"/>
              <w:right w:val="double" w:sz="6" w:space="0" w:color="auto"/>
            </w:tcBorders>
            <w:noWrap/>
            <w:vAlign w:val="center"/>
            <w:hideMark/>
          </w:tcPr>
          <w:p w14:paraId="23D76E90" w14:textId="77777777" w:rsidR="00E150D6" w:rsidRPr="00E150D6" w:rsidRDefault="00E150D6" w:rsidP="00E150D6">
            <w:pPr>
              <w:spacing w:after="0" w:line="240" w:lineRule="auto"/>
              <w:rPr>
                <w:rFonts w:ascii="Arial" w:eastAsia="Times New Roman" w:hAnsi="Arial" w:cs="Arial"/>
                <w:color w:val="000000"/>
                <w:lang w:eastAsia="el-GR"/>
              </w:rPr>
            </w:pPr>
          </w:p>
        </w:tc>
        <w:tc>
          <w:tcPr>
            <w:tcW w:w="1820" w:type="dxa"/>
            <w:tcBorders>
              <w:top w:val="nil"/>
              <w:left w:val="nil"/>
              <w:bottom w:val="single" w:sz="8" w:space="0" w:color="auto"/>
              <w:right w:val="double" w:sz="6" w:space="0" w:color="auto"/>
            </w:tcBorders>
            <w:vAlign w:val="center"/>
            <w:hideMark/>
          </w:tcPr>
          <w:p w14:paraId="1AB960C8"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2023</w:t>
            </w:r>
          </w:p>
        </w:tc>
      </w:tr>
      <w:tr w:rsidR="00E150D6" w:rsidRPr="00E150D6" w14:paraId="3E58DBD9"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4A0D5D6A"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82</w:t>
            </w:r>
          </w:p>
        </w:tc>
        <w:tc>
          <w:tcPr>
            <w:tcW w:w="1532" w:type="dxa"/>
            <w:tcBorders>
              <w:top w:val="nil"/>
              <w:left w:val="nil"/>
              <w:bottom w:val="single" w:sz="8" w:space="0" w:color="auto"/>
              <w:right w:val="single" w:sz="8" w:space="0" w:color="auto"/>
            </w:tcBorders>
            <w:noWrap/>
            <w:vAlign w:val="center"/>
            <w:hideMark/>
          </w:tcPr>
          <w:p w14:paraId="7DC58F3C"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ΚΗΙ 1420</w:t>
            </w:r>
          </w:p>
        </w:tc>
        <w:tc>
          <w:tcPr>
            <w:tcW w:w="5181" w:type="dxa"/>
            <w:tcBorders>
              <w:top w:val="nil"/>
              <w:left w:val="nil"/>
              <w:bottom w:val="single" w:sz="8" w:space="0" w:color="auto"/>
              <w:right w:val="single" w:sz="8" w:space="0" w:color="auto"/>
            </w:tcBorders>
            <w:noWrap/>
            <w:vAlign w:val="center"/>
            <w:hideMark/>
          </w:tcPr>
          <w:p w14:paraId="1F14E7EF"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ΕΠΙΒΑΤΙΚΟ</w:t>
            </w:r>
          </w:p>
        </w:tc>
        <w:tc>
          <w:tcPr>
            <w:tcW w:w="1381" w:type="dxa"/>
            <w:tcBorders>
              <w:top w:val="nil"/>
              <w:left w:val="nil"/>
              <w:bottom w:val="single" w:sz="8" w:space="0" w:color="auto"/>
              <w:right w:val="double" w:sz="6" w:space="0" w:color="auto"/>
            </w:tcBorders>
            <w:noWrap/>
            <w:vAlign w:val="center"/>
            <w:hideMark/>
          </w:tcPr>
          <w:p w14:paraId="00128E79"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11</w:t>
            </w:r>
          </w:p>
        </w:tc>
        <w:tc>
          <w:tcPr>
            <w:tcW w:w="1820" w:type="dxa"/>
            <w:tcBorders>
              <w:top w:val="nil"/>
              <w:left w:val="nil"/>
              <w:bottom w:val="single" w:sz="8" w:space="0" w:color="auto"/>
              <w:right w:val="double" w:sz="6" w:space="0" w:color="auto"/>
            </w:tcBorders>
            <w:vAlign w:val="center"/>
            <w:hideMark/>
          </w:tcPr>
          <w:p w14:paraId="62F078D8"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2002</w:t>
            </w:r>
          </w:p>
        </w:tc>
      </w:tr>
      <w:tr w:rsidR="00E150D6" w:rsidRPr="00E150D6" w14:paraId="1F4608ED"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71F6F217"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83</w:t>
            </w:r>
          </w:p>
        </w:tc>
        <w:tc>
          <w:tcPr>
            <w:tcW w:w="1532" w:type="dxa"/>
            <w:tcBorders>
              <w:top w:val="nil"/>
              <w:left w:val="nil"/>
              <w:bottom w:val="double" w:sz="6" w:space="0" w:color="auto"/>
              <w:right w:val="single" w:sz="8" w:space="0" w:color="auto"/>
            </w:tcBorders>
            <w:noWrap/>
            <w:vAlign w:val="center"/>
            <w:hideMark/>
          </w:tcPr>
          <w:p w14:paraId="29B24987"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ΚΗΙ 1423</w:t>
            </w:r>
          </w:p>
        </w:tc>
        <w:tc>
          <w:tcPr>
            <w:tcW w:w="5181" w:type="dxa"/>
            <w:tcBorders>
              <w:top w:val="nil"/>
              <w:left w:val="nil"/>
              <w:bottom w:val="double" w:sz="6" w:space="0" w:color="auto"/>
              <w:right w:val="single" w:sz="8" w:space="0" w:color="auto"/>
            </w:tcBorders>
            <w:noWrap/>
            <w:vAlign w:val="center"/>
            <w:hideMark/>
          </w:tcPr>
          <w:p w14:paraId="37BB8C8C"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ΕΠΙΒΑΤΙΚΟ</w:t>
            </w:r>
          </w:p>
        </w:tc>
        <w:tc>
          <w:tcPr>
            <w:tcW w:w="1381" w:type="dxa"/>
            <w:tcBorders>
              <w:top w:val="nil"/>
              <w:left w:val="nil"/>
              <w:bottom w:val="double" w:sz="6" w:space="0" w:color="auto"/>
              <w:right w:val="double" w:sz="6" w:space="0" w:color="auto"/>
            </w:tcBorders>
            <w:noWrap/>
            <w:vAlign w:val="center"/>
            <w:hideMark/>
          </w:tcPr>
          <w:p w14:paraId="310B9BCB"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11</w:t>
            </w:r>
          </w:p>
        </w:tc>
        <w:tc>
          <w:tcPr>
            <w:tcW w:w="1820" w:type="dxa"/>
            <w:tcBorders>
              <w:top w:val="nil"/>
              <w:left w:val="nil"/>
              <w:bottom w:val="double" w:sz="6" w:space="0" w:color="auto"/>
              <w:right w:val="double" w:sz="6" w:space="0" w:color="auto"/>
            </w:tcBorders>
            <w:vAlign w:val="center"/>
            <w:hideMark/>
          </w:tcPr>
          <w:p w14:paraId="256498C8"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2002</w:t>
            </w:r>
          </w:p>
        </w:tc>
      </w:tr>
      <w:tr w:rsidR="00E150D6" w:rsidRPr="00E150D6" w14:paraId="317889CB"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5CD11E86"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84</w:t>
            </w:r>
          </w:p>
        </w:tc>
        <w:tc>
          <w:tcPr>
            <w:tcW w:w="1532" w:type="dxa"/>
            <w:tcBorders>
              <w:top w:val="nil"/>
              <w:left w:val="nil"/>
              <w:bottom w:val="double" w:sz="6" w:space="0" w:color="auto"/>
              <w:right w:val="single" w:sz="8" w:space="0" w:color="auto"/>
            </w:tcBorders>
            <w:noWrap/>
            <w:vAlign w:val="center"/>
            <w:hideMark/>
          </w:tcPr>
          <w:p w14:paraId="5D8CDDE2"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ΚΤΥ-4456</w:t>
            </w:r>
          </w:p>
        </w:tc>
        <w:tc>
          <w:tcPr>
            <w:tcW w:w="5181" w:type="dxa"/>
            <w:tcBorders>
              <w:top w:val="nil"/>
              <w:left w:val="nil"/>
              <w:bottom w:val="double" w:sz="6" w:space="0" w:color="auto"/>
              <w:right w:val="single" w:sz="8" w:space="0" w:color="auto"/>
            </w:tcBorders>
            <w:noWrap/>
            <w:vAlign w:val="center"/>
            <w:hideMark/>
          </w:tcPr>
          <w:p w14:paraId="002913D4"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ΑΠΟΡΡΗΜΜΑΤΟΦΟΡΟ</w:t>
            </w:r>
          </w:p>
        </w:tc>
        <w:tc>
          <w:tcPr>
            <w:tcW w:w="1381" w:type="dxa"/>
            <w:tcBorders>
              <w:top w:val="nil"/>
              <w:left w:val="nil"/>
              <w:bottom w:val="double" w:sz="6" w:space="0" w:color="auto"/>
              <w:right w:val="double" w:sz="6" w:space="0" w:color="auto"/>
            </w:tcBorders>
            <w:noWrap/>
            <w:vAlign w:val="center"/>
            <w:hideMark/>
          </w:tcPr>
          <w:p w14:paraId="42EA4EA2"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41</w:t>
            </w:r>
          </w:p>
        </w:tc>
        <w:tc>
          <w:tcPr>
            <w:tcW w:w="1820" w:type="dxa"/>
            <w:tcBorders>
              <w:top w:val="nil"/>
              <w:left w:val="nil"/>
              <w:bottom w:val="double" w:sz="6" w:space="0" w:color="auto"/>
              <w:right w:val="double" w:sz="6" w:space="0" w:color="auto"/>
            </w:tcBorders>
            <w:vAlign w:val="center"/>
            <w:hideMark/>
          </w:tcPr>
          <w:p w14:paraId="31D7738C"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2025</w:t>
            </w:r>
          </w:p>
        </w:tc>
      </w:tr>
      <w:tr w:rsidR="00E150D6" w:rsidRPr="00E150D6" w14:paraId="139A5243"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784AF29B"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85</w:t>
            </w:r>
          </w:p>
        </w:tc>
        <w:tc>
          <w:tcPr>
            <w:tcW w:w="1532" w:type="dxa"/>
            <w:tcBorders>
              <w:top w:val="nil"/>
              <w:left w:val="nil"/>
              <w:bottom w:val="double" w:sz="6" w:space="0" w:color="auto"/>
              <w:right w:val="single" w:sz="8" w:space="0" w:color="auto"/>
            </w:tcBorders>
            <w:noWrap/>
            <w:vAlign w:val="center"/>
            <w:hideMark/>
          </w:tcPr>
          <w:p w14:paraId="6E4A178C"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ΚΤΥ-4457</w:t>
            </w:r>
          </w:p>
        </w:tc>
        <w:tc>
          <w:tcPr>
            <w:tcW w:w="5181" w:type="dxa"/>
            <w:tcBorders>
              <w:top w:val="nil"/>
              <w:left w:val="nil"/>
              <w:bottom w:val="double" w:sz="6" w:space="0" w:color="auto"/>
              <w:right w:val="single" w:sz="8" w:space="0" w:color="auto"/>
            </w:tcBorders>
            <w:noWrap/>
            <w:vAlign w:val="center"/>
            <w:hideMark/>
          </w:tcPr>
          <w:p w14:paraId="2B763DC9"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ΑΠΟΡΡIΜΜΑΤΟΦΟΡΟ</w:t>
            </w:r>
          </w:p>
        </w:tc>
        <w:tc>
          <w:tcPr>
            <w:tcW w:w="1381" w:type="dxa"/>
            <w:tcBorders>
              <w:top w:val="nil"/>
              <w:left w:val="nil"/>
              <w:bottom w:val="double" w:sz="6" w:space="0" w:color="auto"/>
              <w:right w:val="double" w:sz="6" w:space="0" w:color="auto"/>
            </w:tcBorders>
            <w:noWrap/>
            <w:vAlign w:val="center"/>
            <w:hideMark/>
          </w:tcPr>
          <w:p w14:paraId="722D1F75"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41</w:t>
            </w:r>
          </w:p>
        </w:tc>
        <w:tc>
          <w:tcPr>
            <w:tcW w:w="1820" w:type="dxa"/>
            <w:tcBorders>
              <w:top w:val="nil"/>
              <w:left w:val="nil"/>
              <w:bottom w:val="double" w:sz="6" w:space="0" w:color="auto"/>
              <w:right w:val="double" w:sz="6" w:space="0" w:color="auto"/>
            </w:tcBorders>
            <w:vAlign w:val="center"/>
            <w:hideMark/>
          </w:tcPr>
          <w:p w14:paraId="481CCABB"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2025</w:t>
            </w:r>
          </w:p>
        </w:tc>
      </w:tr>
      <w:tr w:rsidR="00E150D6" w:rsidRPr="00E150D6" w14:paraId="25077690"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22527E27"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86</w:t>
            </w:r>
          </w:p>
        </w:tc>
        <w:tc>
          <w:tcPr>
            <w:tcW w:w="1532" w:type="dxa"/>
            <w:tcBorders>
              <w:top w:val="nil"/>
              <w:left w:val="nil"/>
              <w:bottom w:val="double" w:sz="6" w:space="0" w:color="auto"/>
              <w:right w:val="single" w:sz="8" w:space="0" w:color="auto"/>
            </w:tcBorders>
            <w:noWrap/>
            <w:vAlign w:val="center"/>
            <w:hideMark/>
          </w:tcPr>
          <w:p w14:paraId="51BE5F48"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ΚΤΥ-4458</w:t>
            </w:r>
          </w:p>
        </w:tc>
        <w:tc>
          <w:tcPr>
            <w:tcW w:w="5181" w:type="dxa"/>
            <w:tcBorders>
              <w:top w:val="nil"/>
              <w:left w:val="nil"/>
              <w:bottom w:val="double" w:sz="6" w:space="0" w:color="auto"/>
              <w:right w:val="single" w:sz="8" w:space="0" w:color="auto"/>
            </w:tcBorders>
            <w:noWrap/>
            <w:vAlign w:val="center"/>
            <w:hideMark/>
          </w:tcPr>
          <w:p w14:paraId="0F5A2114"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ΑΠΟΡΡIΜΜΑΤΟΦΟΡΟ</w:t>
            </w:r>
          </w:p>
        </w:tc>
        <w:tc>
          <w:tcPr>
            <w:tcW w:w="1381" w:type="dxa"/>
            <w:tcBorders>
              <w:top w:val="nil"/>
              <w:left w:val="nil"/>
              <w:bottom w:val="double" w:sz="6" w:space="0" w:color="auto"/>
              <w:right w:val="double" w:sz="6" w:space="0" w:color="auto"/>
            </w:tcBorders>
            <w:noWrap/>
            <w:vAlign w:val="center"/>
            <w:hideMark/>
          </w:tcPr>
          <w:p w14:paraId="0FB3C087"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41</w:t>
            </w:r>
          </w:p>
        </w:tc>
        <w:tc>
          <w:tcPr>
            <w:tcW w:w="1820" w:type="dxa"/>
            <w:tcBorders>
              <w:top w:val="nil"/>
              <w:left w:val="nil"/>
              <w:bottom w:val="double" w:sz="6" w:space="0" w:color="auto"/>
              <w:right w:val="double" w:sz="6" w:space="0" w:color="auto"/>
            </w:tcBorders>
            <w:vAlign w:val="center"/>
            <w:hideMark/>
          </w:tcPr>
          <w:p w14:paraId="7DEDC0B9"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2025</w:t>
            </w:r>
          </w:p>
        </w:tc>
      </w:tr>
      <w:tr w:rsidR="00E150D6" w:rsidRPr="00E150D6" w14:paraId="1F11F08A"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2A5C47CF"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87</w:t>
            </w:r>
          </w:p>
        </w:tc>
        <w:tc>
          <w:tcPr>
            <w:tcW w:w="1532" w:type="dxa"/>
            <w:tcBorders>
              <w:top w:val="nil"/>
              <w:left w:val="nil"/>
              <w:bottom w:val="double" w:sz="6" w:space="0" w:color="auto"/>
              <w:right w:val="single" w:sz="8" w:space="0" w:color="auto"/>
            </w:tcBorders>
            <w:noWrap/>
            <w:vAlign w:val="center"/>
            <w:hideMark/>
          </w:tcPr>
          <w:p w14:paraId="313B8D58"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ΜΕ-160291</w:t>
            </w:r>
          </w:p>
        </w:tc>
        <w:tc>
          <w:tcPr>
            <w:tcW w:w="5181" w:type="dxa"/>
            <w:tcBorders>
              <w:top w:val="nil"/>
              <w:left w:val="nil"/>
              <w:bottom w:val="double" w:sz="6" w:space="0" w:color="auto"/>
              <w:right w:val="single" w:sz="8" w:space="0" w:color="auto"/>
            </w:tcBorders>
            <w:noWrap/>
            <w:vAlign w:val="center"/>
            <w:hideMark/>
          </w:tcPr>
          <w:p w14:paraId="54AA24D6"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ΣΑΡΩΘΡΟ</w:t>
            </w:r>
          </w:p>
        </w:tc>
        <w:tc>
          <w:tcPr>
            <w:tcW w:w="1381" w:type="dxa"/>
            <w:tcBorders>
              <w:top w:val="nil"/>
              <w:left w:val="nil"/>
              <w:bottom w:val="double" w:sz="6" w:space="0" w:color="auto"/>
              <w:right w:val="double" w:sz="6" w:space="0" w:color="auto"/>
            </w:tcBorders>
            <w:noWrap/>
            <w:vAlign w:val="center"/>
            <w:hideMark/>
          </w:tcPr>
          <w:p w14:paraId="1E54049B"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109 (PS)</w:t>
            </w:r>
          </w:p>
        </w:tc>
        <w:tc>
          <w:tcPr>
            <w:tcW w:w="1820" w:type="dxa"/>
            <w:tcBorders>
              <w:top w:val="nil"/>
              <w:left w:val="nil"/>
              <w:bottom w:val="double" w:sz="6" w:space="0" w:color="auto"/>
              <w:right w:val="double" w:sz="6" w:space="0" w:color="auto"/>
            </w:tcBorders>
            <w:vAlign w:val="center"/>
            <w:hideMark/>
          </w:tcPr>
          <w:p w14:paraId="18416023"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2025</w:t>
            </w:r>
          </w:p>
        </w:tc>
      </w:tr>
      <w:tr w:rsidR="00E150D6" w:rsidRPr="00E150D6" w14:paraId="26A15D96"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hideMark/>
          </w:tcPr>
          <w:p w14:paraId="0E459F19"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88</w:t>
            </w:r>
          </w:p>
        </w:tc>
        <w:tc>
          <w:tcPr>
            <w:tcW w:w="1532" w:type="dxa"/>
            <w:tcBorders>
              <w:top w:val="nil"/>
              <w:left w:val="nil"/>
              <w:bottom w:val="double" w:sz="6" w:space="0" w:color="auto"/>
              <w:right w:val="single" w:sz="8" w:space="0" w:color="auto"/>
            </w:tcBorders>
            <w:noWrap/>
            <w:vAlign w:val="center"/>
            <w:hideMark/>
          </w:tcPr>
          <w:p w14:paraId="1FF54811"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ΜΕ-160296</w:t>
            </w:r>
          </w:p>
        </w:tc>
        <w:tc>
          <w:tcPr>
            <w:tcW w:w="5181" w:type="dxa"/>
            <w:tcBorders>
              <w:top w:val="nil"/>
              <w:left w:val="nil"/>
              <w:bottom w:val="double" w:sz="6" w:space="0" w:color="auto"/>
              <w:right w:val="single" w:sz="8" w:space="0" w:color="auto"/>
            </w:tcBorders>
            <w:noWrap/>
            <w:vAlign w:val="center"/>
            <w:hideMark/>
          </w:tcPr>
          <w:p w14:paraId="1FDA80AE"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ΣΑΡΩΘΡΟ</w:t>
            </w:r>
          </w:p>
        </w:tc>
        <w:tc>
          <w:tcPr>
            <w:tcW w:w="1381" w:type="dxa"/>
            <w:tcBorders>
              <w:top w:val="nil"/>
              <w:left w:val="nil"/>
              <w:bottom w:val="double" w:sz="6" w:space="0" w:color="auto"/>
              <w:right w:val="double" w:sz="6" w:space="0" w:color="auto"/>
            </w:tcBorders>
            <w:noWrap/>
            <w:vAlign w:val="center"/>
            <w:hideMark/>
          </w:tcPr>
          <w:p w14:paraId="1C875826"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75 (PS)</w:t>
            </w:r>
          </w:p>
        </w:tc>
        <w:tc>
          <w:tcPr>
            <w:tcW w:w="1820" w:type="dxa"/>
            <w:tcBorders>
              <w:top w:val="nil"/>
              <w:left w:val="nil"/>
              <w:bottom w:val="double" w:sz="6" w:space="0" w:color="auto"/>
              <w:right w:val="double" w:sz="6" w:space="0" w:color="auto"/>
            </w:tcBorders>
            <w:vAlign w:val="center"/>
            <w:hideMark/>
          </w:tcPr>
          <w:p w14:paraId="0F4D617B"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2025</w:t>
            </w:r>
          </w:p>
        </w:tc>
      </w:tr>
      <w:tr w:rsidR="00E150D6" w:rsidRPr="00E150D6" w14:paraId="127FE002" w14:textId="77777777" w:rsidTr="008F680F">
        <w:trPr>
          <w:trHeight w:val="315"/>
        </w:trPr>
        <w:tc>
          <w:tcPr>
            <w:tcW w:w="709" w:type="dxa"/>
            <w:tcBorders>
              <w:top w:val="nil"/>
              <w:left w:val="double" w:sz="6" w:space="0" w:color="auto"/>
              <w:bottom w:val="nil"/>
              <w:right w:val="single" w:sz="8" w:space="0" w:color="auto"/>
            </w:tcBorders>
            <w:noWrap/>
            <w:vAlign w:val="center"/>
            <w:hideMark/>
          </w:tcPr>
          <w:p w14:paraId="17901C49"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89</w:t>
            </w:r>
          </w:p>
        </w:tc>
        <w:tc>
          <w:tcPr>
            <w:tcW w:w="1532" w:type="dxa"/>
            <w:tcBorders>
              <w:top w:val="nil"/>
              <w:left w:val="nil"/>
              <w:bottom w:val="nil"/>
              <w:right w:val="single" w:sz="8" w:space="0" w:color="auto"/>
            </w:tcBorders>
            <w:noWrap/>
            <w:vAlign w:val="center"/>
            <w:hideMark/>
          </w:tcPr>
          <w:p w14:paraId="0E99D95D"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ΜΕ-166427</w:t>
            </w:r>
          </w:p>
        </w:tc>
        <w:tc>
          <w:tcPr>
            <w:tcW w:w="5181" w:type="dxa"/>
            <w:tcBorders>
              <w:top w:val="nil"/>
              <w:left w:val="nil"/>
              <w:bottom w:val="nil"/>
              <w:right w:val="single" w:sz="8" w:space="0" w:color="auto"/>
            </w:tcBorders>
            <w:noWrap/>
            <w:vAlign w:val="center"/>
            <w:hideMark/>
          </w:tcPr>
          <w:p w14:paraId="3F348B25" w14:textId="77777777" w:rsidR="00E150D6" w:rsidRPr="00E150D6" w:rsidRDefault="00E150D6" w:rsidP="00E150D6">
            <w:pPr>
              <w:spacing w:after="0" w:line="240" w:lineRule="auto"/>
              <w:rPr>
                <w:rFonts w:ascii="Arial" w:eastAsia="Times New Roman" w:hAnsi="Arial" w:cs="Arial"/>
                <w:color w:val="000000"/>
                <w:lang w:eastAsia="el-GR"/>
              </w:rPr>
            </w:pPr>
            <w:r w:rsidRPr="00E150D6">
              <w:rPr>
                <w:rFonts w:ascii="Arial" w:eastAsia="Times New Roman" w:hAnsi="Arial" w:cs="Arial"/>
                <w:color w:val="000000"/>
                <w:lang w:eastAsia="el-GR"/>
              </w:rPr>
              <w:t>ΣΑΡΩΘΡΟ</w:t>
            </w:r>
          </w:p>
        </w:tc>
        <w:tc>
          <w:tcPr>
            <w:tcW w:w="1381" w:type="dxa"/>
            <w:tcBorders>
              <w:top w:val="nil"/>
              <w:left w:val="nil"/>
              <w:bottom w:val="nil"/>
              <w:right w:val="double" w:sz="6" w:space="0" w:color="auto"/>
            </w:tcBorders>
            <w:noWrap/>
            <w:vAlign w:val="center"/>
            <w:hideMark/>
          </w:tcPr>
          <w:p w14:paraId="5DCAD36C"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109 (PS)</w:t>
            </w:r>
          </w:p>
        </w:tc>
        <w:tc>
          <w:tcPr>
            <w:tcW w:w="1820" w:type="dxa"/>
            <w:tcBorders>
              <w:top w:val="nil"/>
              <w:left w:val="nil"/>
              <w:bottom w:val="nil"/>
              <w:right w:val="double" w:sz="6" w:space="0" w:color="auto"/>
            </w:tcBorders>
            <w:vAlign w:val="center"/>
            <w:hideMark/>
          </w:tcPr>
          <w:p w14:paraId="491DACED" w14:textId="77777777" w:rsidR="00E150D6" w:rsidRPr="00E150D6" w:rsidRDefault="00E150D6" w:rsidP="00E150D6">
            <w:pPr>
              <w:spacing w:after="0" w:line="240" w:lineRule="auto"/>
              <w:jc w:val="center"/>
              <w:rPr>
                <w:rFonts w:ascii="Arial" w:eastAsia="Times New Roman" w:hAnsi="Arial" w:cs="Arial"/>
                <w:color w:val="000000"/>
                <w:lang w:eastAsia="el-GR"/>
              </w:rPr>
            </w:pPr>
            <w:r w:rsidRPr="00E150D6">
              <w:rPr>
                <w:rFonts w:ascii="Arial" w:eastAsia="Times New Roman" w:hAnsi="Arial" w:cs="Arial"/>
                <w:color w:val="000000"/>
                <w:lang w:eastAsia="el-GR"/>
              </w:rPr>
              <w:t>2025</w:t>
            </w:r>
          </w:p>
        </w:tc>
      </w:tr>
      <w:tr w:rsidR="008F680F" w:rsidRPr="00E150D6" w14:paraId="17E9D413" w14:textId="77777777" w:rsidTr="00E150D6">
        <w:trPr>
          <w:trHeight w:val="315"/>
        </w:trPr>
        <w:tc>
          <w:tcPr>
            <w:tcW w:w="709" w:type="dxa"/>
            <w:tcBorders>
              <w:top w:val="nil"/>
              <w:left w:val="double" w:sz="6" w:space="0" w:color="auto"/>
              <w:bottom w:val="single" w:sz="8" w:space="0" w:color="auto"/>
              <w:right w:val="single" w:sz="8" w:space="0" w:color="auto"/>
            </w:tcBorders>
            <w:noWrap/>
            <w:vAlign w:val="center"/>
          </w:tcPr>
          <w:p w14:paraId="76C67A98" w14:textId="55C986B3" w:rsidR="008F680F" w:rsidRPr="00E150D6" w:rsidRDefault="008F680F" w:rsidP="00E150D6">
            <w:pPr>
              <w:spacing w:after="0" w:line="240" w:lineRule="auto"/>
              <w:jc w:val="center"/>
              <w:rPr>
                <w:rFonts w:ascii="Arial" w:eastAsia="Times New Roman" w:hAnsi="Arial" w:cs="Arial"/>
                <w:color w:val="000000"/>
                <w:lang w:eastAsia="el-GR"/>
              </w:rPr>
            </w:pPr>
            <w:r>
              <w:rPr>
                <w:rFonts w:ascii="Arial" w:eastAsia="Times New Roman" w:hAnsi="Arial" w:cs="Arial"/>
                <w:color w:val="000000"/>
                <w:lang w:eastAsia="el-GR"/>
              </w:rPr>
              <w:t>90</w:t>
            </w:r>
          </w:p>
        </w:tc>
        <w:tc>
          <w:tcPr>
            <w:tcW w:w="1532" w:type="dxa"/>
            <w:tcBorders>
              <w:top w:val="nil"/>
              <w:left w:val="nil"/>
              <w:bottom w:val="double" w:sz="6" w:space="0" w:color="auto"/>
              <w:right w:val="single" w:sz="8" w:space="0" w:color="auto"/>
            </w:tcBorders>
            <w:noWrap/>
            <w:vAlign w:val="center"/>
          </w:tcPr>
          <w:p w14:paraId="375A196C" w14:textId="21A44F1D" w:rsidR="008F680F" w:rsidRPr="00E150D6" w:rsidRDefault="008F680F" w:rsidP="00E150D6">
            <w:pPr>
              <w:spacing w:after="0" w:line="240" w:lineRule="auto"/>
              <w:rPr>
                <w:rFonts w:ascii="Arial" w:eastAsia="Times New Roman" w:hAnsi="Arial" w:cs="Arial"/>
                <w:color w:val="000000"/>
                <w:lang w:eastAsia="el-GR"/>
              </w:rPr>
            </w:pPr>
            <w:r>
              <w:rPr>
                <w:rFonts w:ascii="Arial" w:eastAsia="Times New Roman" w:hAnsi="Arial" w:cs="Arial"/>
                <w:color w:val="000000"/>
                <w:lang w:eastAsia="el-GR"/>
              </w:rPr>
              <w:t>ΚΗΙ-1412</w:t>
            </w:r>
          </w:p>
        </w:tc>
        <w:tc>
          <w:tcPr>
            <w:tcW w:w="5181" w:type="dxa"/>
            <w:tcBorders>
              <w:top w:val="nil"/>
              <w:left w:val="nil"/>
              <w:bottom w:val="double" w:sz="6" w:space="0" w:color="auto"/>
              <w:right w:val="single" w:sz="8" w:space="0" w:color="auto"/>
            </w:tcBorders>
            <w:noWrap/>
            <w:vAlign w:val="center"/>
          </w:tcPr>
          <w:p w14:paraId="168E15FC" w14:textId="5BAD8DEE" w:rsidR="008F680F" w:rsidRPr="008F680F" w:rsidRDefault="008F680F" w:rsidP="00E150D6">
            <w:pPr>
              <w:spacing w:after="0" w:line="240" w:lineRule="auto"/>
              <w:rPr>
                <w:rFonts w:ascii="Arial" w:eastAsia="Times New Roman" w:hAnsi="Arial" w:cs="Arial"/>
                <w:color w:val="000000"/>
                <w:lang w:val="en-US" w:eastAsia="el-GR"/>
              </w:rPr>
            </w:pPr>
            <w:r>
              <w:rPr>
                <w:rFonts w:ascii="Arial" w:eastAsia="Times New Roman" w:hAnsi="Arial" w:cs="Arial"/>
                <w:color w:val="000000"/>
                <w:lang w:eastAsia="el-GR"/>
              </w:rPr>
              <w:t xml:space="preserve">ΦΟΡΤΗΓΟ </w:t>
            </w:r>
            <w:r>
              <w:rPr>
                <w:rFonts w:ascii="Arial" w:eastAsia="Times New Roman" w:hAnsi="Arial" w:cs="Arial"/>
                <w:color w:val="000000"/>
                <w:lang w:val="en-US" w:eastAsia="el-GR"/>
              </w:rPr>
              <w:t>MERCEDES</w:t>
            </w:r>
          </w:p>
        </w:tc>
        <w:tc>
          <w:tcPr>
            <w:tcW w:w="1381" w:type="dxa"/>
            <w:tcBorders>
              <w:top w:val="nil"/>
              <w:left w:val="nil"/>
              <w:bottom w:val="double" w:sz="6" w:space="0" w:color="auto"/>
              <w:right w:val="double" w:sz="6" w:space="0" w:color="auto"/>
            </w:tcBorders>
            <w:noWrap/>
            <w:vAlign w:val="center"/>
          </w:tcPr>
          <w:p w14:paraId="63EE1E8A" w14:textId="0372ADAF" w:rsidR="008F680F" w:rsidRPr="008F680F" w:rsidRDefault="008F680F" w:rsidP="00E150D6">
            <w:pPr>
              <w:spacing w:after="0" w:line="240" w:lineRule="auto"/>
              <w:jc w:val="center"/>
              <w:rPr>
                <w:rFonts w:ascii="Arial" w:eastAsia="Times New Roman" w:hAnsi="Arial" w:cs="Arial"/>
                <w:color w:val="000000"/>
                <w:lang w:val="en-US" w:eastAsia="el-GR"/>
              </w:rPr>
            </w:pPr>
            <w:r>
              <w:rPr>
                <w:rFonts w:ascii="Arial" w:eastAsia="Times New Roman" w:hAnsi="Arial" w:cs="Arial"/>
                <w:color w:val="000000"/>
                <w:lang w:val="en-US" w:eastAsia="el-GR"/>
              </w:rPr>
              <w:t>36</w:t>
            </w:r>
          </w:p>
        </w:tc>
        <w:tc>
          <w:tcPr>
            <w:tcW w:w="1820" w:type="dxa"/>
            <w:tcBorders>
              <w:top w:val="nil"/>
              <w:left w:val="nil"/>
              <w:bottom w:val="double" w:sz="6" w:space="0" w:color="auto"/>
              <w:right w:val="double" w:sz="6" w:space="0" w:color="auto"/>
            </w:tcBorders>
            <w:vAlign w:val="center"/>
          </w:tcPr>
          <w:p w14:paraId="4116849A" w14:textId="0D0CD488" w:rsidR="008F680F" w:rsidRPr="008F680F" w:rsidRDefault="008F680F" w:rsidP="00E150D6">
            <w:pPr>
              <w:spacing w:after="0" w:line="240" w:lineRule="auto"/>
              <w:jc w:val="center"/>
              <w:rPr>
                <w:rFonts w:ascii="Arial" w:eastAsia="Times New Roman" w:hAnsi="Arial" w:cs="Arial"/>
                <w:color w:val="000000"/>
                <w:lang w:val="en-US" w:eastAsia="el-GR"/>
              </w:rPr>
            </w:pPr>
            <w:r>
              <w:rPr>
                <w:rFonts w:ascii="Arial" w:eastAsia="Times New Roman" w:hAnsi="Arial" w:cs="Arial"/>
                <w:color w:val="000000"/>
                <w:lang w:val="en-US" w:eastAsia="el-GR"/>
              </w:rPr>
              <w:t>1994</w:t>
            </w:r>
          </w:p>
        </w:tc>
      </w:tr>
    </w:tbl>
    <w:p w14:paraId="58BECDCC" w14:textId="77777777" w:rsidR="00DC14CD" w:rsidRDefault="00DC14CD" w:rsidP="008A65C8">
      <w:pPr>
        <w:spacing w:after="0"/>
        <w:ind w:right="565" w:firstLine="720"/>
        <w:jc w:val="both"/>
        <w:rPr>
          <w:rFonts w:ascii="Book Antiqua" w:hAnsi="Book Antiqua"/>
          <w:sz w:val="24"/>
          <w:szCs w:val="24"/>
        </w:rPr>
      </w:pPr>
    </w:p>
    <w:p w14:paraId="2AE9EF84" w14:textId="77777777" w:rsidR="004F49C2" w:rsidRDefault="004F49C2" w:rsidP="004F49C2">
      <w:pPr>
        <w:spacing w:after="0"/>
        <w:ind w:right="565" w:firstLine="720"/>
        <w:jc w:val="center"/>
        <w:rPr>
          <w:rFonts w:ascii="Book Antiqua" w:hAnsi="Book Antiqua"/>
          <w:b/>
          <w:sz w:val="28"/>
          <w:szCs w:val="28"/>
          <w:u w:val="single"/>
        </w:rPr>
      </w:pPr>
    </w:p>
    <w:p w14:paraId="6B965DB6" w14:textId="77777777" w:rsidR="00DC14CD" w:rsidRDefault="004F49C2" w:rsidP="004F49C2">
      <w:pPr>
        <w:spacing w:after="0"/>
        <w:ind w:right="565" w:firstLine="720"/>
        <w:jc w:val="center"/>
        <w:rPr>
          <w:rFonts w:ascii="Book Antiqua" w:hAnsi="Book Antiqua"/>
          <w:sz w:val="24"/>
          <w:szCs w:val="24"/>
        </w:rPr>
      </w:pPr>
      <w:r>
        <w:rPr>
          <w:rFonts w:ascii="Book Antiqua" w:hAnsi="Book Antiqua"/>
          <w:b/>
          <w:sz w:val="28"/>
          <w:szCs w:val="28"/>
          <w:u w:val="single"/>
        </w:rPr>
        <w:t xml:space="preserve">2. </w:t>
      </w:r>
      <w:r w:rsidRPr="00F96543">
        <w:rPr>
          <w:rFonts w:ascii="Book Antiqua" w:hAnsi="Book Antiqua"/>
          <w:b/>
          <w:sz w:val="28"/>
          <w:szCs w:val="28"/>
          <w:u w:val="single"/>
        </w:rPr>
        <w:t>ΤΕΧΝΙΚΕΣ ΠΡΟΔΙΑΓΡΑΦΕΣ</w:t>
      </w:r>
    </w:p>
    <w:p w14:paraId="02960941" w14:textId="45DBD655" w:rsidR="00F00780" w:rsidRPr="00C34BEF" w:rsidRDefault="0026193F" w:rsidP="005C2982">
      <w:pPr>
        <w:spacing w:after="0"/>
        <w:ind w:left="426" w:right="565"/>
        <w:jc w:val="both"/>
        <w:rPr>
          <w:rFonts w:ascii="Book Antiqua" w:hAnsi="Book Antiqua"/>
          <w:sz w:val="24"/>
          <w:szCs w:val="24"/>
        </w:rPr>
      </w:pPr>
      <w:r>
        <w:rPr>
          <w:rFonts w:ascii="Book Antiqua" w:hAnsi="Book Antiqua"/>
          <w:sz w:val="24"/>
          <w:szCs w:val="24"/>
        </w:rPr>
        <w:t xml:space="preserve">Για όλα τα </w:t>
      </w:r>
      <w:r w:rsidR="002A314D" w:rsidRPr="00C34BEF">
        <w:rPr>
          <w:rFonts w:ascii="Book Antiqua" w:hAnsi="Book Antiqua"/>
          <w:sz w:val="24"/>
          <w:szCs w:val="24"/>
        </w:rPr>
        <w:t>οχ</w:t>
      </w:r>
      <w:r>
        <w:rPr>
          <w:rFonts w:ascii="Book Antiqua" w:hAnsi="Book Antiqua"/>
          <w:sz w:val="24"/>
          <w:szCs w:val="24"/>
        </w:rPr>
        <w:t>ή</w:t>
      </w:r>
      <w:r w:rsidR="002A314D" w:rsidRPr="00C34BEF">
        <w:rPr>
          <w:rFonts w:ascii="Book Antiqua" w:hAnsi="Book Antiqua"/>
          <w:sz w:val="24"/>
          <w:szCs w:val="24"/>
        </w:rPr>
        <w:t>μ</w:t>
      </w:r>
      <w:r>
        <w:rPr>
          <w:rFonts w:ascii="Book Antiqua" w:hAnsi="Book Antiqua"/>
          <w:sz w:val="24"/>
          <w:szCs w:val="24"/>
        </w:rPr>
        <w:t>ατα</w:t>
      </w:r>
      <w:r w:rsidR="000A226F">
        <w:rPr>
          <w:rFonts w:ascii="Book Antiqua" w:hAnsi="Book Antiqua"/>
          <w:sz w:val="24"/>
          <w:szCs w:val="24"/>
        </w:rPr>
        <w:t xml:space="preserve"> (εκτός των δίκυκλων)</w:t>
      </w:r>
      <w:r w:rsidR="002A314D" w:rsidRPr="00C34BEF">
        <w:rPr>
          <w:rFonts w:ascii="Book Antiqua" w:hAnsi="Book Antiqua"/>
          <w:sz w:val="24"/>
          <w:szCs w:val="24"/>
        </w:rPr>
        <w:t xml:space="preserve"> και μηχαν</w:t>
      </w:r>
      <w:r>
        <w:rPr>
          <w:rFonts w:ascii="Book Antiqua" w:hAnsi="Book Antiqua"/>
          <w:sz w:val="24"/>
          <w:szCs w:val="24"/>
        </w:rPr>
        <w:t>ή</w:t>
      </w:r>
      <w:r w:rsidR="002A314D" w:rsidRPr="00C34BEF">
        <w:rPr>
          <w:rFonts w:ascii="Book Antiqua" w:hAnsi="Book Antiqua"/>
          <w:sz w:val="24"/>
          <w:szCs w:val="24"/>
        </w:rPr>
        <w:t>μ</w:t>
      </w:r>
      <w:r>
        <w:rPr>
          <w:rFonts w:ascii="Book Antiqua" w:hAnsi="Book Antiqua"/>
          <w:sz w:val="24"/>
          <w:szCs w:val="24"/>
        </w:rPr>
        <w:t>ατα</w:t>
      </w:r>
      <w:r w:rsidR="00D811FE">
        <w:rPr>
          <w:rFonts w:ascii="Book Antiqua" w:hAnsi="Book Antiqua"/>
          <w:sz w:val="24"/>
          <w:szCs w:val="24"/>
        </w:rPr>
        <w:t xml:space="preserve"> έργου</w:t>
      </w:r>
      <w:r w:rsidR="002A314D" w:rsidRPr="00C34BEF">
        <w:rPr>
          <w:rFonts w:ascii="Book Antiqua" w:hAnsi="Book Antiqua"/>
          <w:sz w:val="24"/>
          <w:szCs w:val="24"/>
        </w:rPr>
        <w:t xml:space="preserve"> του Δήμου</w:t>
      </w:r>
      <w:r w:rsidR="002A314D">
        <w:rPr>
          <w:rFonts w:ascii="Book Antiqua" w:hAnsi="Book Antiqua"/>
          <w:sz w:val="24"/>
          <w:szCs w:val="24"/>
        </w:rPr>
        <w:t xml:space="preserve"> </w:t>
      </w:r>
      <w:r w:rsidR="00F00780" w:rsidRPr="00C34BEF">
        <w:rPr>
          <w:rFonts w:ascii="Book Antiqua" w:hAnsi="Book Antiqua"/>
          <w:sz w:val="24"/>
          <w:szCs w:val="24"/>
        </w:rPr>
        <w:t xml:space="preserve">θα </w:t>
      </w:r>
      <w:r w:rsidR="00C34BEF" w:rsidRPr="00C34BEF">
        <w:rPr>
          <w:rFonts w:ascii="Book Antiqua" w:hAnsi="Book Antiqua"/>
          <w:sz w:val="24"/>
          <w:szCs w:val="24"/>
        </w:rPr>
        <w:t xml:space="preserve">πρέπει να </w:t>
      </w:r>
      <w:r>
        <w:rPr>
          <w:rFonts w:ascii="Book Antiqua" w:hAnsi="Book Antiqua"/>
          <w:sz w:val="24"/>
          <w:szCs w:val="24"/>
        </w:rPr>
        <w:t>παρέχονται οι ακόλουθες ασφαλιστικές καλύψεις</w:t>
      </w:r>
      <w:r w:rsidR="00C34BEF" w:rsidRPr="00C34BEF">
        <w:rPr>
          <w:rFonts w:ascii="Book Antiqua" w:hAnsi="Book Antiqua"/>
          <w:sz w:val="24"/>
          <w:szCs w:val="24"/>
        </w:rPr>
        <w:t>:</w:t>
      </w:r>
    </w:p>
    <w:p w14:paraId="50EDB916" w14:textId="77777777" w:rsidR="00F00780" w:rsidRPr="004567E4" w:rsidRDefault="003C3B9F" w:rsidP="00467DD2">
      <w:pPr>
        <w:pStyle w:val="a5"/>
        <w:numPr>
          <w:ilvl w:val="0"/>
          <w:numId w:val="5"/>
        </w:numPr>
        <w:spacing w:after="0"/>
        <w:ind w:right="565"/>
        <w:jc w:val="both"/>
        <w:rPr>
          <w:rFonts w:ascii="Book Antiqua" w:hAnsi="Book Antiqua"/>
          <w:sz w:val="24"/>
          <w:szCs w:val="24"/>
        </w:rPr>
      </w:pPr>
      <w:r w:rsidRPr="004567E4">
        <w:rPr>
          <w:rFonts w:ascii="Book Antiqua" w:hAnsi="Book Antiqua"/>
          <w:sz w:val="24"/>
          <w:szCs w:val="24"/>
        </w:rPr>
        <w:t>Σωματικές βλάβες τρίτων</w:t>
      </w:r>
      <w:r w:rsidR="00FB18B9" w:rsidRPr="004567E4">
        <w:rPr>
          <w:rFonts w:ascii="Book Antiqua" w:hAnsi="Book Antiqua"/>
          <w:sz w:val="24"/>
          <w:szCs w:val="24"/>
        </w:rPr>
        <w:t xml:space="preserve"> ανά θύμα </w:t>
      </w:r>
      <w:r w:rsidR="00001075" w:rsidRPr="004567E4">
        <w:rPr>
          <w:rFonts w:ascii="Book Antiqua" w:hAnsi="Book Antiqua"/>
          <w:sz w:val="24"/>
          <w:szCs w:val="24"/>
        </w:rPr>
        <w:t>σύμφωνα με τα ποσά της ισχύουσας νομοθεσίας</w:t>
      </w:r>
    </w:p>
    <w:p w14:paraId="4AE25CDB" w14:textId="77777777" w:rsidR="003C3B9F" w:rsidRPr="004567E4" w:rsidRDefault="003C3B9F" w:rsidP="00467DD2">
      <w:pPr>
        <w:pStyle w:val="a5"/>
        <w:numPr>
          <w:ilvl w:val="0"/>
          <w:numId w:val="5"/>
        </w:numPr>
        <w:spacing w:after="0"/>
        <w:ind w:right="565"/>
        <w:jc w:val="both"/>
        <w:rPr>
          <w:rFonts w:ascii="Book Antiqua" w:hAnsi="Book Antiqua"/>
          <w:sz w:val="24"/>
          <w:szCs w:val="24"/>
        </w:rPr>
      </w:pPr>
      <w:r w:rsidRPr="004567E4">
        <w:rPr>
          <w:rFonts w:ascii="Book Antiqua" w:hAnsi="Book Antiqua"/>
          <w:sz w:val="24"/>
          <w:szCs w:val="24"/>
        </w:rPr>
        <w:t>Υλικές ζημιές τρίτων</w:t>
      </w:r>
      <w:r w:rsidR="00001075" w:rsidRPr="004567E4">
        <w:rPr>
          <w:rFonts w:ascii="Book Antiqua" w:hAnsi="Book Antiqua"/>
          <w:sz w:val="24"/>
          <w:szCs w:val="24"/>
        </w:rPr>
        <w:t xml:space="preserve"> </w:t>
      </w:r>
      <w:r w:rsidR="007877DF">
        <w:rPr>
          <w:rFonts w:ascii="Book Antiqua" w:hAnsi="Book Antiqua"/>
          <w:sz w:val="24"/>
          <w:szCs w:val="24"/>
        </w:rPr>
        <w:t>α</w:t>
      </w:r>
      <w:r w:rsidR="007877DF" w:rsidRPr="004567E4">
        <w:rPr>
          <w:rFonts w:ascii="Book Antiqua" w:hAnsi="Book Antiqua"/>
          <w:sz w:val="24"/>
          <w:szCs w:val="24"/>
        </w:rPr>
        <w:t>νά</w:t>
      </w:r>
      <w:r w:rsidR="00FB18B9" w:rsidRPr="004567E4">
        <w:rPr>
          <w:rFonts w:ascii="Book Antiqua" w:hAnsi="Book Antiqua"/>
          <w:sz w:val="24"/>
          <w:szCs w:val="24"/>
        </w:rPr>
        <w:t xml:space="preserve"> ατύχημα </w:t>
      </w:r>
      <w:r w:rsidR="00001075" w:rsidRPr="004567E4">
        <w:rPr>
          <w:rFonts w:ascii="Book Antiqua" w:hAnsi="Book Antiqua"/>
          <w:sz w:val="24"/>
          <w:szCs w:val="24"/>
        </w:rPr>
        <w:t>σύμφωνα με τα ποσά της ισχύουσας νομοθεσίας</w:t>
      </w:r>
    </w:p>
    <w:p w14:paraId="6911228F" w14:textId="77777777" w:rsidR="003C3B9F" w:rsidRPr="004567E4" w:rsidRDefault="003C3B9F" w:rsidP="00467DD2">
      <w:pPr>
        <w:pStyle w:val="a5"/>
        <w:numPr>
          <w:ilvl w:val="0"/>
          <w:numId w:val="5"/>
        </w:numPr>
        <w:spacing w:after="0"/>
        <w:ind w:right="565"/>
        <w:jc w:val="both"/>
        <w:rPr>
          <w:rFonts w:ascii="Book Antiqua" w:hAnsi="Book Antiqua"/>
          <w:sz w:val="24"/>
          <w:szCs w:val="24"/>
        </w:rPr>
      </w:pPr>
      <w:r w:rsidRPr="004567E4">
        <w:rPr>
          <w:rFonts w:ascii="Book Antiqua" w:hAnsi="Book Antiqua"/>
          <w:sz w:val="24"/>
          <w:szCs w:val="24"/>
        </w:rPr>
        <w:t>Κάλυψη υλικ</w:t>
      </w:r>
      <w:r w:rsidR="0026193F">
        <w:rPr>
          <w:rFonts w:ascii="Book Antiqua" w:hAnsi="Book Antiqua"/>
          <w:sz w:val="24"/>
          <w:szCs w:val="24"/>
        </w:rPr>
        <w:t>ών ζημιών από ανασφάλιστο όχημα ποσού τουλάχιστον 50.000,00 €</w:t>
      </w:r>
    </w:p>
    <w:p w14:paraId="5167C275" w14:textId="1FC3BBCD" w:rsidR="00FB18B9" w:rsidRPr="008F680F" w:rsidRDefault="00FB18B9" w:rsidP="00467DD2">
      <w:pPr>
        <w:pStyle w:val="a5"/>
        <w:numPr>
          <w:ilvl w:val="0"/>
          <w:numId w:val="5"/>
        </w:numPr>
        <w:spacing w:after="0"/>
        <w:ind w:right="565"/>
        <w:jc w:val="both"/>
        <w:rPr>
          <w:rFonts w:ascii="Book Antiqua" w:hAnsi="Book Antiqua"/>
          <w:sz w:val="24"/>
          <w:szCs w:val="24"/>
        </w:rPr>
      </w:pPr>
      <w:r w:rsidRPr="008F680F">
        <w:rPr>
          <w:rFonts w:ascii="Book Antiqua" w:hAnsi="Book Antiqua"/>
          <w:sz w:val="24"/>
          <w:szCs w:val="24"/>
        </w:rPr>
        <w:lastRenderedPageBreak/>
        <w:t>Θραύση κρυστάλλων</w:t>
      </w:r>
      <w:r w:rsidR="0026193F" w:rsidRPr="008F680F">
        <w:rPr>
          <w:rFonts w:ascii="Book Antiqua" w:hAnsi="Book Antiqua"/>
          <w:sz w:val="24"/>
          <w:szCs w:val="24"/>
        </w:rPr>
        <w:t xml:space="preserve"> (ποσό τουλάχιστον 1.200,00 €)</w:t>
      </w:r>
      <w:r w:rsidR="00F529F4" w:rsidRPr="008F680F">
        <w:rPr>
          <w:rFonts w:ascii="Book Antiqua" w:hAnsi="Book Antiqua"/>
          <w:sz w:val="24"/>
          <w:szCs w:val="24"/>
        </w:rPr>
        <w:t xml:space="preserve"> </w:t>
      </w:r>
      <w:r w:rsidR="003720AE">
        <w:rPr>
          <w:rFonts w:ascii="Book Antiqua" w:hAnsi="Book Antiqua"/>
          <w:sz w:val="24"/>
          <w:szCs w:val="24"/>
        </w:rPr>
        <w:t>για</w:t>
      </w:r>
      <w:r w:rsidR="003720AE" w:rsidRPr="003720AE">
        <w:rPr>
          <w:rFonts w:ascii="Segoe UI" w:hAnsi="Segoe UI" w:cs="Segoe UI"/>
          <w:color w:val="242424"/>
          <w:sz w:val="21"/>
          <w:szCs w:val="21"/>
          <w:bdr w:val="none" w:sz="0" w:space="0" w:color="auto" w:frame="1"/>
          <w:shd w:val="clear" w:color="auto" w:fill="FFFFFF"/>
        </w:rPr>
        <w:t xml:space="preserve"> </w:t>
      </w:r>
      <w:r w:rsidR="003720AE" w:rsidRPr="003720AE">
        <w:rPr>
          <w:rFonts w:ascii="Book Antiqua" w:hAnsi="Book Antiqua"/>
          <w:sz w:val="24"/>
          <w:szCs w:val="24"/>
        </w:rPr>
        <w:t>όλα τα οχήματα</w:t>
      </w:r>
      <w:r w:rsidR="00F85846">
        <w:rPr>
          <w:rFonts w:ascii="Book Antiqua" w:hAnsi="Book Antiqua"/>
          <w:sz w:val="24"/>
          <w:szCs w:val="24"/>
        </w:rPr>
        <w:t xml:space="preserve"> (συμπεριλαμβανομένων των ηλεκτρικών)</w:t>
      </w:r>
      <w:r w:rsidR="003720AE" w:rsidRPr="003720AE">
        <w:rPr>
          <w:rFonts w:ascii="Book Antiqua" w:hAnsi="Book Antiqua"/>
          <w:sz w:val="24"/>
          <w:szCs w:val="24"/>
        </w:rPr>
        <w:t xml:space="preserve"> πλην </w:t>
      </w:r>
      <w:proofErr w:type="spellStart"/>
      <w:r w:rsidR="003720AE" w:rsidRPr="003720AE">
        <w:rPr>
          <w:rFonts w:ascii="Book Antiqua" w:hAnsi="Book Antiqua"/>
          <w:sz w:val="24"/>
          <w:szCs w:val="24"/>
        </w:rPr>
        <w:t>Δικύκλων</w:t>
      </w:r>
      <w:proofErr w:type="spellEnd"/>
      <w:r w:rsidR="003720AE" w:rsidRPr="003720AE">
        <w:rPr>
          <w:rFonts w:ascii="Book Antiqua" w:hAnsi="Book Antiqua"/>
          <w:sz w:val="24"/>
          <w:szCs w:val="24"/>
        </w:rPr>
        <w:t xml:space="preserve"> / Τρικύκλων</w:t>
      </w:r>
      <w:r w:rsidR="003720AE">
        <w:rPr>
          <w:rFonts w:ascii="Book Antiqua" w:hAnsi="Book Antiqua"/>
          <w:sz w:val="24"/>
          <w:szCs w:val="24"/>
        </w:rPr>
        <w:t xml:space="preserve"> και κ</w:t>
      </w:r>
      <w:r w:rsidR="003720AE" w:rsidRPr="003720AE">
        <w:rPr>
          <w:rFonts w:ascii="Book Antiqua" w:hAnsi="Book Antiqua"/>
          <w:sz w:val="24"/>
          <w:szCs w:val="24"/>
        </w:rPr>
        <w:t>αλύπτει ζημιές που θα υποστούν, συνεπεία θραύσης από οποιαδήποτε εξωτερική αιτία, συμπεριλαμβανομένης και της θραύσης που οφείλεται σε σύγκρουση στην οποία εμπλέκεται τρίτο όχημα και για την οποία ευθύνεται αποκλειστικά ο οδηγός του ασφαλισμένου οχήματος, αλλά και της θραύσης που οφείλεται σε απόπειρα κλοπής</w:t>
      </w:r>
      <w:r w:rsidR="000A226F">
        <w:rPr>
          <w:rFonts w:ascii="Book Antiqua" w:hAnsi="Book Antiqua"/>
          <w:sz w:val="24"/>
          <w:szCs w:val="24"/>
        </w:rPr>
        <w:t>. Η εν λόγω κάλυψη α</w:t>
      </w:r>
      <w:r w:rsidR="003720AE">
        <w:rPr>
          <w:rFonts w:ascii="Book Antiqua" w:hAnsi="Book Antiqua"/>
          <w:sz w:val="24"/>
          <w:szCs w:val="24"/>
        </w:rPr>
        <w:t>φορά</w:t>
      </w:r>
      <w:r w:rsidR="003720AE" w:rsidRPr="003720AE">
        <w:rPr>
          <w:rFonts w:ascii="Book Antiqua" w:hAnsi="Book Antiqua"/>
          <w:sz w:val="24"/>
          <w:szCs w:val="24"/>
        </w:rPr>
        <w:t xml:space="preserve"> μόνο </w:t>
      </w:r>
      <w:r w:rsidR="003720AE">
        <w:rPr>
          <w:rFonts w:ascii="Book Antiqua" w:hAnsi="Book Antiqua"/>
          <w:sz w:val="24"/>
          <w:szCs w:val="24"/>
        </w:rPr>
        <w:t xml:space="preserve">τις </w:t>
      </w:r>
      <w:r w:rsidR="003720AE" w:rsidRPr="003720AE">
        <w:rPr>
          <w:rFonts w:ascii="Book Antiqua" w:hAnsi="Book Antiqua"/>
          <w:sz w:val="24"/>
          <w:szCs w:val="24"/>
        </w:rPr>
        <w:t xml:space="preserve">κρυστάλλινες επιφάνειες του ασφαλισμένου οχήματος, ήτοι εμπρόσθιος και οπίσθιος </w:t>
      </w:r>
      <w:proofErr w:type="spellStart"/>
      <w:r w:rsidR="003720AE" w:rsidRPr="003720AE">
        <w:rPr>
          <w:rFonts w:ascii="Book Antiqua" w:hAnsi="Book Antiqua"/>
          <w:sz w:val="24"/>
          <w:szCs w:val="24"/>
        </w:rPr>
        <w:t>ανεμοθώρακας</w:t>
      </w:r>
      <w:proofErr w:type="spellEnd"/>
      <w:r w:rsidR="003720AE" w:rsidRPr="003720AE">
        <w:rPr>
          <w:rFonts w:ascii="Book Antiqua" w:hAnsi="Book Antiqua"/>
          <w:sz w:val="24"/>
          <w:szCs w:val="24"/>
        </w:rPr>
        <w:t xml:space="preserve"> (</w:t>
      </w:r>
      <w:proofErr w:type="spellStart"/>
      <w:r w:rsidR="003720AE" w:rsidRPr="003720AE">
        <w:rPr>
          <w:rFonts w:ascii="Book Antiqua" w:hAnsi="Book Antiqua"/>
          <w:sz w:val="24"/>
          <w:szCs w:val="24"/>
        </w:rPr>
        <w:t>παρ</w:t>
      </w:r>
      <w:proofErr w:type="spellEnd"/>
      <w:r w:rsidR="003720AE" w:rsidRPr="003720AE">
        <w:rPr>
          <w:rFonts w:ascii="Book Antiqua" w:hAnsi="Book Antiqua"/>
          <w:sz w:val="24"/>
          <w:szCs w:val="24"/>
        </w:rPr>
        <w:t xml:space="preserve"> μπριζ), πλαϊνά τζάμια και εργοστασιακές </w:t>
      </w:r>
      <w:proofErr w:type="spellStart"/>
      <w:r w:rsidR="003720AE" w:rsidRPr="003720AE">
        <w:rPr>
          <w:rFonts w:ascii="Book Antiqua" w:hAnsi="Book Antiqua"/>
          <w:sz w:val="24"/>
          <w:szCs w:val="24"/>
        </w:rPr>
        <w:t>ηλιοροφές</w:t>
      </w:r>
      <w:proofErr w:type="spellEnd"/>
      <w:r w:rsidR="003720AE" w:rsidRPr="003720AE">
        <w:rPr>
          <w:rFonts w:ascii="Book Antiqua" w:hAnsi="Book Antiqua"/>
          <w:sz w:val="24"/>
          <w:szCs w:val="24"/>
        </w:rPr>
        <w:t xml:space="preserve"> ή/και εργοστασιακές πανοραμικές οροφές, συμπεριλαμβανομένων και των εξόδων τοποθέτησής τους</w:t>
      </w:r>
    </w:p>
    <w:p w14:paraId="149BDBAC" w14:textId="44D4E5DF" w:rsidR="003C19D7" w:rsidRPr="008F680F" w:rsidRDefault="003C19D7" w:rsidP="00467DD2">
      <w:pPr>
        <w:pStyle w:val="a5"/>
        <w:numPr>
          <w:ilvl w:val="0"/>
          <w:numId w:val="5"/>
        </w:numPr>
        <w:spacing w:after="0"/>
        <w:ind w:right="565"/>
        <w:jc w:val="both"/>
        <w:rPr>
          <w:rFonts w:ascii="Book Antiqua" w:hAnsi="Book Antiqua"/>
          <w:sz w:val="24"/>
          <w:szCs w:val="24"/>
        </w:rPr>
      </w:pPr>
      <w:r w:rsidRPr="008F680F">
        <w:rPr>
          <w:rFonts w:ascii="Book Antiqua" w:hAnsi="Book Antiqua"/>
          <w:sz w:val="24"/>
          <w:szCs w:val="24"/>
        </w:rPr>
        <w:t>Πυρκαγιά</w:t>
      </w:r>
      <w:r w:rsidR="00F85846">
        <w:rPr>
          <w:rFonts w:ascii="Book Antiqua" w:hAnsi="Book Antiqua"/>
          <w:sz w:val="24"/>
          <w:szCs w:val="24"/>
        </w:rPr>
        <w:t xml:space="preserve"> (ολική και μερική)</w:t>
      </w:r>
      <w:r w:rsidRPr="008F680F">
        <w:rPr>
          <w:rFonts w:ascii="Book Antiqua" w:hAnsi="Book Antiqua"/>
          <w:sz w:val="24"/>
          <w:szCs w:val="24"/>
        </w:rPr>
        <w:t xml:space="preserve"> για οποιοδήποτε λόγο καλυπτόμενη και από τρομοκρατικές ενέργειες, με ύψος </w:t>
      </w:r>
      <w:proofErr w:type="spellStart"/>
      <w:r w:rsidRPr="008F680F">
        <w:rPr>
          <w:rFonts w:ascii="Book Antiqua" w:hAnsi="Book Antiqua"/>
          <w:sz w:val="24"/>
          <w:szCs w:val="24"/>
        </w:rPr>
        <w:t>ασφαλιζόμενου</w:t>
      </w:r>
      <w:proofErr w:type="spellEnd"/>
      <w:r w:rsidRPr="008F680F">
        <w:rPr>
          <w:rFonts w:ascii="Book Antiqua" w:hAnsi="Book Antiqua"/>
          <w:sz w:val="24"/>
          <w:szCs w:val="24"/>
        </w:rPr>
        <w:t xml:space="preserve"> κεφαλαίου</w:t>
      </w:r>
      <w:r w:rsidR="00A041D6" w:rsidRPr="008F680F">
        <w:rPr>
          <w:rFonts w:ascii="Book Antiqua" w:hAnsi="Book Antiqua"/>
          <w:sz w:val="24"/>
          <w:szCs w:val="24"/>
        </w:rPr>
        <w:t>, όσο αυτό</w:t>
      </w:r>
      <w:r w:rsidR="008F680F" w:rsidRPr="008F680F">
        <w:rPr>
          <w:rFonts w:ascii="Book Antiqua" w:hAnsi="Book Antiqua"/>
          <w:sz w:val="24"/>
          <w:szCs w:val="24"/>
        </w:rPr>
        <w:t xml:space="preserve"> που</w:t>
      </w:r>
      <w:r w:rsidR="00A041D6" w:rsidRPr="008F680F">
        <w:rPr>
          <w:rFonts w:ascii="Book Antiqua" w:hAnsi="Book Antiqua"/>
          <w:sz w:val="24"/>
          <w:szCs w:val="24"/>
        </w:rPr>
        <w:t xml:space="preserve"> αναγράφεται στο επισυναπτόμενο παράρτημα</w:t>
      </w:r>
      <w:r w:rsidR="008F680F" w:rsidRPr="008F680F">
        <w:rPr>
          <w:rFonts w:ascii="Book Antiqua" w:hAnsi="Book Antiqua"/>
          <w:sz w:val="24"/>
          <w:szCs w:val="24"/>
        </w:rPr>
        <w:t>.</w:t>
      </w:r>
    </w:p>
    <w:p w14:paraId="3A470ECE" w14:textId="77777777" w:rsidR="007661B2" w:rsidRDefault="007661B2" w:rsidP="007661B2">
      <w:pPr>
        <w:pStyle w:val="a5"/>
        <w:numPr>
          <w:ilvl w:val="0"/>
          <w:numId w:val="5"/>
        </w:numPr>
        <w:rPr>
          <w:rFonts w:ascii="Book Antiqua" w:hAnsi="Book Antiqua"/>
          <w:sz w:val="24"/>
          <w:szCs w:val="24"/>
        </w:rPr>
      </w:pPr>
      <w:r w:rsidRPr="007661B2">
        <w:rPr>
          <w:rFonts w:ascii="Book Antiqua" w:hAnsi="Book Antiqua"/>
          <w:sz w:val="24"/>
          <w:szCs w:val="24"/>
        </w:rPr>
        <w:t xml:space="preserve">Κάλυψη  ζημίας από θεομηνίες και φυσικές καταστροφές (θύελλα, καταιγίδα, πλημμύρα, χιονόπτωση). </w:t>
      </w:r>
    </w:p>
    <w:p w14:paraId="530FCCF3" w14:textId="77777777" w:rsidR="007661B2" w:rsidRPr="007661B2" w:rsidRDefault="007661B2" w:rsidP="007661B2">
      <w:pPr>
        <w:pStyle w:val="a5"/>
        <w:numPr>
          <w:ilvl w:val="0"/>
          <w:numId w:val="5"/>
        </w:numPr>
        <w:rPr>
          <w:rFonts w:ascii="Book Antiqua" w:hAnsi="Book Antiqua"/>
          <w:sz w:val="24"/>
          <w:szCs w:val="24"/>
        </w:rPr>
      </w:pPr>
      <w:r w:rsidRPr="007661B2">
        <w:rPr>
          <w:rFonts w:ascii="Book Antiqua" w:hAnsi="Book Antiqua"/>
          <w:sz w:val="24"/>
          <w:szCs w:val="24"/>
        </w:rPr>
        <w:t xml:space="preserve">Κάλυψη ολικής - μερικής κλοπής. </w:t>
      </w:r>
    </w:p>
    <w:p w14:paraId="2036777F" w14:textId="77777777" w:rsidR="00001075" w:rsidRPr="004567E4" w:rsidRDefault="00001075" w:rsidP="00467DD2">
      <w:pPr>
        <w:pStyle w:val="a5"/>
        <w:numPr>
          <w:ilvl w:val="0"/>
          <w:numId w:val="5"/>
        </w:numPr>
        <w:spacing w:after="0"/>
        <w:ind w:right="565"/>
        <w:jc w:val="both"/>
        <w:rPr>
          <w:rFonts w:ascii="Book Antiqua" w:hAnsi="Book Antiqua"/>
          <w:sz w:val="24"/>
          <w:szCs w:val="24"/>
        </w:rPr>
      </w:pPr>
      <w:r w:rsidRPr="004567E4">
        <w:rPr>
          <w:rFonts w:ascii="Book Antiqua" w:hAnsi="Book Antiqua"/>
          <w:sz w:val="24"/>
          <w:szCs w:val="24"/>
        </w:rPr>
        <w:t xml:space="preserve">Επέκταση αστικής ευθύνης εντός φυλασσόμενων χώρων </w:t>
      </w:r>
    </w:p>
    <w:p w14:paraId="64930838" w14:textId="77777777" w:rsidR="00001075" w:rsidRPr="004567E4" w:rsidRDefault="00001075" w:rsidP="00467DD2">
      <w:pPr>
        <w:pStyle w:val="a5"/>
        <w:numPr>
          <w:ilvl w:val="0"/>
          <w:numId w:val="5"/>
        </w:numPr>
        <w:spacing w:after="0"/>
        <w:ind w:right="565"/>
        <w:jc w:val="both"/>
        <w:rPr>
          <w:rFonts w:ascii="Book Antiqua" w:hAnsi="Book Antiqua"/>
          <w:sz w:val="24"/>
          <w:szCs w:val="24"/>
        </w:rPr>
      </w:pPr>
      <w:r w:rsidRPr="004567E4">
        <w:rPr>
          <w:rFonts w:ascii="Book Antiqua" w:hAnsi="Book Antiqua"/>
          <w:sz w:val="24"/>
          <w:szCs w:val="24"/>
        </w:rPr>
        <w:t>Φροντίδα ατυχήματος</w:t>
      </w:r>
    </w:p>
    <w:p w14:paraId="77AF3850" w14:textId="0426B10B" w:rsidR="00001075" w:rsidRPr="004567E4" w:rsidRDefault="00001075" w:rsidP="00467DD2">
      <w:pPr>
        <w:pStyle w:val="a5"/>
        <w:numPr>
          <w:ilvl w:val="0"/>
          <w:numId w:val="5"/>
        </w:numPr>
        <w:spacing w:after="0"/>
        <w:jc w:val="both"/>
        <w:rPr>
          <w:rFonts w:ascii="Book Antiqua" w:hAnsi="Book Antiqua"/>
          <w:sz w:val="24"/>
          <w:szCs w:val="24"/>
        </w:rPr>
      </w:pPr>
      <w:r w:rsidRPr="004567E4">
        <w:rPr>
          <w:rFonts w:ascii="Book Antiqua" w:hAnsi="Book Antiqua"/>
          <w:sz w:val="24"/>
          <w:szCs w:val="24"/>
        </w:rPr>
        <w:t xml:space="preserve">Ρυμούλκηση από ατύχημα και βλάβη </w:t>
      </w:r>
      <w:r w:rsidR="000A226F" w:rsidRPr="000A226F">
        <w:rPr>
          <w:rFonts w:ascii="Book Antiqua" w:hAnsi="Book Antiqua"/>
          <w:sz w:val="24"/>
          <w:szCs w:val="24"/>
        </w:rPr>
        <w:t xml:space="preserve">με μικτό βάρος έως 3.500 </w:t>
      </w:r>
      <w:proofErr w:type="spellStart"/>
      <w:r w:rsidR="000A226F" w:rsidRPr="000A226F">
        <w:rPr>
          <w:rFonts w:ascii="Book Antiqua" w:hAnsi="Book Antiqua"/>
          <w:sz w:val="24"/>
          <w:szCs w:val="24"/>
        </w:rPr>
        <w:t>Kg</w:t>
      </w:r>
      <w:proofErr w:type="spellEnd"/>
      <w:r w:rsidR="000A226F" w:rsidRPr="000A226F">
        <w:rPr>
          <w:rFonts w:ascii="Book Antiqua" w:hAnsi="Book Antiqua"/>
          <w:sz w:val="24"/>
          <w:szCs w:val="24"/>
        </w:rPr>
        <w:t>,  απόσταση αξόνων (μεταξόνιο) έως 3,</w:t>
      </w:r>
      <w:r w:rsidR="000A226F">
        <w:rPr>
          <w:rFonts w:ascii="Book Antiqua" w:hAnsi="Book Antiqua"/>
          <w:sz w:val="24"/>
          <w:szCs w:val="24"/>
        </w:rPr>
        <w:t>1</w:t>
      </w:r>
      <w:r w:rsidR="000A226F" w:rsidRPr="000A226F">
        <w:rPr>
          <w:rFonts w:ascii="Book Antiqua" w:hAnsi="Book Antiqua"/>
          <w:sz w:val="24"/>
          <w:szCs w:val="24"/>
        </w:rPr>
        <w:t xml:space="preserve"> m, ύψος μέχρι 3,0 m και χωρίς διπλούς τροχούς πίσω </w:t>
      </w:r>
    </w:p>
    <w:p w14:paraId="18104B74" w14:textId="77777777" w:rsidR="00001075" w:rsidRPr="004567E4" w:rsidRDefault="00001075" w:rsidP="00467DD2">
      <w:pPr>
        <w:pStyle w:val="a5"/>
        <w:numPr>
          <w:ilvl w:val="0"/>
          <w:numId w:val="5"/>
        </w:numPr>
        <w:spacing w:after="0"/>
        <w:jc w:val="both"/>
        <w:rPr>
          <w:rFonts w:ascii="Book Antiqua" w:hAnsi="Book Antiqua"/>
          <w:sz w:val="24"/>
          <w:szCs w:val="24"/>
        </w:rPr>
      </w:pPr>
      <w:r w:rsidRPr="004567E4">
        <w:rPr>
          <w:rFonts w:ascii="Book Antiqua" w:hAnsi="Book Antiqua"/>
          <w:sz w:val="24"/>
          <w:szCs w:val="24"/>
        </w:rPr>
        <w:t>Αστική ευθύνη εξωτερικού [πράσινη κάρτα]</w:t>
      </w:r>
    </w:p>
    <w:p w14:paraId="442B5451" w14:textId="77777777" w:rsidR="00001075" w:rsidRPr="004567E4" w:rsidRDefault="00BF26B3" w:rsidP="00467DD2">
      <w:pPr>
        <w:pStyle w:val="a5"/>
        <w:numPr>
          <w:ilvl w:val="0"/>
          <w:numId w:val="5"/>
        </w:numPr>
        <w:spacing w:after="0"/>
        <w:jc w:val="both"/>
        <w:rPr>
          <w:rFonts w:ascii="Book Antiqua" w:hAnsi="Book Antiqua"/>
          <w:sz w:val="24"/>
          <w:szCs w:val="24"/>
        </w:rPr>
      </w:pPr>
      <w:r w:rsidRPr="004567E4">
        <w:rPr>
          <w:rFonts w:ascii="Book Antiqua" w:hAnsi="Book Antiqua"/>
          <w:sz w:val="24"/>
          <w:szCs w:val="24"/>
        </w:rPr>
        <w:t>Αστική ευθύνη των οχημάτων όταν χρησιμοποιούνται ως εργαλεία έως 20.000€</w:t>
      </w:r>
      <w:r w:rsidR="00001075" w:rsidRPr="004567E4">
        <w:rPr>
          <w:rFonts w:ascii="Book Antiqua" w:hAnsi="Book Antiqua"/>
          <w:sz w:val="24"/>
          <w:szCs w:val="24"/>
        </w:rPr>
        <w:t xml:space="preserve"> </w:t>
      </w:r>
    </w:p>
    <w:p w14:paraId="4D4E8396" w14:textId="77777777" w:rsidR="00FB18B9" w:rsidRPr="004567E4" w:rsidRDefault="00FB18B9" w:rsidP="00467DD2">
      <w:pPr>
        <w:pStyle w:val="a5"/>
        <w:numPr>
          <w:ilvl w:val="0"/>
          <w:numId w:val="5"/>
        </w:numPr>
        <w:spacing w:after="0"/>
        <w:ind w:right="879"/>
        <w:jc w:val="both"/>
        <w:rPr>
          <w:rFonts w:ascii="Tahoma" w:eastAsia="Tahoma" w:hAnsi="Tahoma" w:cs="Tahoma"/>
        </w:rPr>
      </w:pPr>
      <w:r w:rsidRPr="004567E4">
        <w:rPr>
          <w:rFonts w:ascii="Book Antiqua" w:hAnsi="Book Antiqua"/>
          <w:sz w:val="24"/>
          <w:szCs w:val="24"/>
        </w:rPr>
        <w:t>Τα μηχανήματα έργου, καλύπτονται επιπλέον για:</w:t>
      </w:r>
      <w:r w:rsidRPr="004567E4">
        <w:rPr>
          <w:rFonts w:ascii="Tahoma" w:eastAsia="Tahoma" w:hAnsi="Tahoma" w:cs="Tahoma"/>
        </w:rPr>
        <w:t xml:space="preserve"> </w:t>
      </w:r>
    </w:p>
    <w:p w14:paraId="581AFB5D" w14:textId="77777777" w:rsidR="00025C10" w:rsidRPr="00025C10" w:rsidRDefault="004567E4" w:rsidP="00025C10">
      <w:pPr>
        <w:spacing w:after="0"/>
        <w:ind w:left="709" w:right="565" w:firstLine="11"/>
        <w:jc w:val="both"/>
        <w:rPr>
          <w:rFonts w:ascii="Book Antiqua" w:hAnsi="Book Antiqua"/>
          <w:sz w:val="24"/>
          <w:szCs w:val="24"/>
        </w:rPr>
      </w:pPr>
      <w:r>
        <w:rPr>
          <w:rFonts w:ascii="Book Antiqua" w:hAnsi="Book Antiqua"/>
          <w:sz w:val="24"/>
          <w:szCs w:val="24"/>
        </w:rPr>
        <w:t xml:space="preserve">α) </w:t>
      </w:r>
      <w:r w:rsidR="00FB18B9" w:rsidRPr="00FB18B9">
        <w:rPr>
          <w:rFonts w:ascii="Book Antiqua" w:hAnsi="Book Antiqua"/>
          <w:sz w:val="24"/>
          <w:szCs w:val="24"/>
        </w:rPr>
        <w:t xml:space="preserve">Αστική ευθύνη έναντι τρίτων κατά την λειτουργία του ως εργαλείο </w:t>
      </w:r>
      <w:r w:rsidR="00025C10" w:rsidRPr="00025C10">
        <w:rPr>
          <w:rFonts w:ascii="Book Antiqua" w:hAnsi="Book Antiqua"/>
          <w:sz w:val="24"/>
          <w:szCs w:val="24"/>
        </w:rPr>
        <w:t xml:space="preserve">, έως του ποσού </w:t>
      </w:r>
      <w:r w:rsidR="00025C10">
        <w:rPr>
          <w:rFonts w:ascii="Book Antiqua" w:hAnsi="Book Antiqua"/>
          <w:sz w:val="24"/>
          <w:szCs w:val="24"/>
        </w:rPr>
        <w:t xml:space="preserve">  </w:t>
      </w:r>
      <w:r w:rsidR="00025C10" w:rsidRPr="00025C10">
        <w:rPr>
          <w:rFonts w:ascii="Book Antiqua" w:hAnsi="Book Antiqua"/>
          <w:sz w:val="24"/>
          <w:szCs w:val="24"/>
        </w:rPr>
        <w:t>των 50.000,00 € (*) ανά άτομο</w:t>
      </w:r>
      <w:r w:rsidR="00025C10">
        <w:rPr>
          <w:rFonts w:ascii="Book Antiqua" w:hAnsi="Book Antiqua"/>
          <w:sz w:val="24"/>
          <w:szCs w:val="24"/>
        </w:rPr>
        <w:t>,</w:t>
      </w:r>
    </w:p>
    <w:p w14:paraId="1E2A11E1" w14:textId="77777777" w:rsidR="00025C10" w:rsidRPr="00025C10" w:rsidRDefault="004567E4" w:rsidP="00025C10">
      <w:pPr>
        <w:pStyle w:val="a5"/>
        <w:spacing w:after="0"/>
        <w:ind w:right="879"/>
        <w:jc w:val="both"/>
        <w:rPr>
          <w:rFonts w:ascii="Book Antiqua" w:hAnsi="Book Antiqua"/>
          <w:sz w:val="24"/>
          <w:szCs w:val="24"/>
        </w:rPr>
      </w:pPr>
      <w:r>
        <w:rPr>
          <w:rFonts w:ascii="Book Antiqua" w:hAnsi="Book Antiqua"/>
          <w:sz w:val="24"/>
          <w:szCs w:val="24"/>
        </w:rPr>
        <w:t xml:space="preserve">β) </w:t>
      </w:r>
      <w:r w:rsidR="00FB18B9" w:rsidRPr="00FB18B9">
        <w:rPr>
          <w:rFonts w:ascii="Book Antiqua" w:hAnsi="Book Antiqua"/>
          <w:sz w:val="24"/>
          <w:szCs w:val="24"/>
        </w:rPr>
        <w:t xml:space="preserve">Υλικές ζημιές έναντι τρίτων κατά την λειτουργία του ως εργαλείο </w:t>
      </w:r>
      <w:r w:rsidR="00025C10" w:rsidRPr="00025C10">
        <w:rPr>
          <w:rFonts w:ascii="Book Antiqua" w:hAnsi="Book Antiqua"/>
          <w:sz w:val="24"/>
          <w:szCs w:val="24"/>
        </w:rPr>
        <w:t>, έως του ποσού των 50.000,00 € (*) ανά γεγονός (ατύχημα).</w:t>
      </w:r>
    </w:p>
    <w:p w14:paraId="277E1896" w14:textId="77777777" w:rsidR="000A226F" w:rsidRDefault="000A226F" w:rsidP="0011325E">
      <w:pPr>
        <w:spacing w:after="0"/>
        <w:ind w:right="565" w:firstLine="720"/>
        <w:jc w:val="both"/>
        <w:rPr>
          <w:rFonts w:ascii="Book Antiqua" w:hAnsi="Book Antiqua"/>
          <w:sz w:val="24"/>
          <w:szCs w:val="24"/>
        </w:rPr>
      </w:pPr>
    </w:p>
    <w:p w14:paraId="45FE6216" w14:textId="0119C7E3" w:rsidR="000A226F" w:rsidRPr="000A226F" w:rsidRDefault="000A226F" w:rsidP="000A226F">
      <w:pPr>
        <w:spacing w:after="0"/>
        <w:ind w:right="565"/>
        <w:jc w:val="both"/>
        <w:rPr>
          <w:rFonts w:ascii="Book Antiqua" w:hAnsi="Book Antiqua"/>
          <w:sz w:val="24"/>
          <w:szCs w:val="24"/>
        </w:rPr>
      </w:pPr>
      <w:r w:rsidRPr="000A226F">
        <w:rPr>
          <w:rFonts w:ascii="Book Antiqua" w:hAnsi="Book Antiqua"/>
          <w:sz w:val="24"/>
          <w:szCs w:val="24"/>
        </w:rPr>
        <w:t xml:space="preserve">Στα Δίκυκλα </w:t>
      </w:r>
      <w:r>
        <w:rPr>
          <w:rFonts w:ascii="Book Antiqua" w:hAnsi="Book Antiqua"/>
          <w:sz w:val="24"/>
          <w:szCs w:val="24"/>
        </w:rPr>
        <w:t xml:space="preserve">θα πρέπει να </w:t>
      </w:r>
      <w:r w:rsidRPr="000A226F">
        <w:rPr>
          <w:rFonts w:ascii="Book Antiqua" w:hAnsi="Book Antiqua"/>
          <w:sz w:val="24"/>
          <w:szCs w:val="24"/>
        </w:rPr>
        <w:t>παρέχονται οι κάτωθι αναφερόμενες καλύψεις :</w:t>
      </w:r>
    </w:p>
    <w:tbl>
      <w:tblPr>
        <w:tblW w:w="0" w:type="auto"/>
        <w:shd w:val="clear" w:color="auto" w:fill="FFFFFF"/>
        <w:tblCellMar>
          <w:left w:w="0" w:type="dxa"/>
          <w:right w:w="0" w:type="dxa"/>
        </w:tblCellMar>
        <w:tblLook w:val="04A0" w:firstRow="1" w:lastRow="0" w:firstColumn="1" w:lastColumn="0" w:noHBand="0" w:noVBand="1"/>
      </w:tblPr>
      <w:tblGrid>
        <w:gridCol w:w="10206"/>
      </w:tblGrid>
      <w:tr w:rsidR="000A226F" w:rsidRPr="000A226F" w14:paraId="35B72A66" w14:textId="77777777" w:rsidTr="00AB3D63">
        <w:trPr>
          <w:trHeight w:val="273"/>
        </w:trPr>
        <w:tc>
          <w:tcPr>
            <w:tcW w:w="10206" w:type="dxa"/>
            <w:shd w:val="clear" w:color="auto" w:fill="FFFFFF"/>
            <w:tcMar>
              <w:top w:w="0" w:type="dxa"/>
              <w:left w:w="108" w:type="dxa"/>
              <w:bottom w:w="0" w:type="dxa"/>
              <w:right w:w="108" w:type="dxa"/>
            </w:tcMar>
            <w:hideMark/>
          </w:tcPr>
          <w:p w14:paraId="4B05B9D6" w14:textId="77777777" w:rsidR="000A226F" w:rsidRPr="000A226F" w:rsidRDefault="000A226F" w:rsidP="000A226F">
            <w:pPr>
              <w:numPr>
                <w:ilvl w:val="0"/>
                <w:numId w:val="11"/>
              </w:numPr>
              <w:spacing w:after="0"/>
              <w:ind w:right="565"/>
              <w:jc w:val="both"/>
              <w:rPr>
                <w:rFonts w:ascii="Book Antiqua" w:hAnsi="Book Antiqua"/>
                <w:sz w:val="24"/>
                <w:szCs w:val="24"/>
              </w:rPr>
            </w:pPr>
            <w:r w:rsidRPr="000A226F">
              <w:rPr>
                <w:rFonts w:ascii="Book Antiqua" w:hAnsi="Book Antiqua"/>
                <w:sz w:val="24"/>
                <w:szCs w:val="24"/>
              </w:rPr>
              <w:t>Αστική Ευθύνη για Σωματικές βλάβες έναντι Τρίτων &amp; Επιβαινόντων κατ’ άτομο</w:t>
            </w:r>
          </w:p>
        </w:tc>
      </w:tr>
      <w:tr w:rsidR="000A226F" w:rsidRPr="000A226F" w14:paraId="5BDE528A" w14:textId="77777777" w:rsidTr="00AB3D63">
        <w:trPr>
          <w:trHeight w:val="257"/>
        </w:trPr>
        <w:tc>
          <w:tcPr>
            <w:tcW w:w="10206" w:type="dxa"/>
            <w:shd w:val="clear" w:color="auto" w:fill="FFFFFF"/>
            <w:tcMar>
              <w:top w:w="0" w:type="dxa"/>
              <w:left w:w="108" w:type="dxa"/>
              <w:bottom w:w="0" w:type="dxa"/>
              <w:right w:w="108" w:type="dxa"/>
            </w:tcMar>
            <w:hideMark/>
          </w:tcPr>
          <w:p w14:paraId="4EE254DC" w14:textId="77777777" w:rsidR="000A226F" w:rsidRPr="000A226F" w:rsidRDefault="000A226F" w:rsidP="000A226F">
            <w:pPr>
              <w:numPr>
                <w:ilvl w:val="0"/>
                <w:numId w:val="12"/>
              </w:numPr>
              <w:spacing w:after="0"/>
              <w:ind w:right="565"/>
              <w:jc w:val="both"/>
              <w:rPr>
                <w:rFonts w:ascii="Book Antiqua" w:hAnsi="Book Antiqua"/>
                <w:sz w:val="24"/>
                <w:szCs w:val="24"/>
              </w:rPr>
            </w:pPr>
            <w:r w:rsidRPr="000A226F">
              <w:rPr>
                <w:rFonts w:ascii="Book Antiqua" w:hAnsi="Book Antiqua"/>
                <w:sz w:val="24"/>
                <w:szCs w:val="24"/>
              </w:rPr>
              <w:t>Αστική Ευθύνη για Υλικές Ζημιές έναντι Τρίτων κατ’ ατύχημα</w:t>
            </w:r>
          </w:p>
        </w:tc>
      </w:tr>
      <w:tr w:rsidR="000A226F" w:rsidRPr="000A226F" w14:paraId="626010AE" w14:textId="77777777" w:rsidTr="00AB3D63">
        <w:trPr>
          <w:trHeight w:val="273"/>
        </w:trPr>
        <w:tc>
          <w:tcPr>
            <w:tcW w:w="10206" w:type="dxa"/>
            <w:shd w:val="clear" w:color="auto" w:fill="FFFFFF"/>
            <w:tcMar>
              <w:top w:w="0" w:type="dxa"/>
              <w:left w:w="108" w:type="dxa"/>
              <w:bottom w:w="0" w:type="dxa"/>
              <w:right w:w="108" w:type="dxa"/>
            </w:tcMar>
            <w:hideMark/>
          </w:tcPr>
          <w:p w14:paraId="7B115112" w14:textId="77777777" w:rsidR="000A226F" w:rsidRPr="000A226F" w:rsidRDefault="000A226F" w:rsidP="000A226F">
            <w:pPr>
              <w:numPr>
                <w:ilvl w:val="0"/>
                <w:numId w:val="13"/>
              </w:numPr>
              <w:spacing w:after="0"/>
              <w:ind w:right="565"/>
              <w:jc w:val="both"/>
              <w:rPr>
                <w:rFonts w:ascii="Book Antiqua" w:hAnsi="Book Antiqua"/>
                <w:sz w:val="24"/>
                <w:szCs w:val="24"/>
              </w:rPr>
            </w:pPr>
            <w:r w:rsidRPr="000A226F">
              <w:rPr>
                <w:rFonts w:ascii="Book Antiqua" w:hAnsi="Book Antiqua"/>
                <w:sz w:val="24"/>
                <w:szCs w:val="24"/>
              </w:rPr>
              <w:t>Υλικές Ζημιές από Ανασφάλιστο Όχημα</w:t>
            </w:r>
          </w:p>
        </w:tc>
      </w:tr>
      <w:tr w:rsidR="000A226F" w:rsidRPr="000A226F" w14:paraId="5A3B5AC5" w14:textId="77777777" w:rsidTr="00AB3D63">
        <w:trPr>
          <w:trHeight w:val="273"/>
        </w:trPr>
        <w:tc>
          <w:tcPr>
            <w:tcW w:w="10206" w:type="dxa"/>
            <w:shd w:val="clear" w:color="auto" w:fill="FFFFFF"/>
            <w:tcMar>
              <w:top w:w="0" w:type="dxa"/>
              <w:left w:w="108" w:type="dxa"/>
              <w:bottom w:w="0" w:type="dxa"/>
              <w:right w:w="108" w:type="dxa"/>
            </w:tcMar>
            <w:hideMark/>
          </w:tcPr>
          <w:p w14:paraId="1A6CC7D8" w14:textId="77777777" w:rsidR="000A226F" w:rsidRPr="000A226F" w:rsidRDefault="000A226F" w:rsidP="000A226F">
            <w:pPr>
              <w:numPr>
                <w:ilvl w:val="0"/>
                <w:numId w:val="14"/>
              </w:numPr>
              <w:spacing w:after="0"/>
              <w:ind w:right="565"/>
              <w:jc w:val="both"/>
              <w:rPr>
                <w:rFonts w:ascii="Book Antiqua" w:hAnsi="Book Antiqua"/>
                <w:sz w:val="24"/>
                <w:szCs w:val="24"/>
              </w:rPr>
            </w:pPr>
            <w:r w:rsidRPr="000A226F">
              <w:rPr>
                <w:rFonts w:ascii="Book Antiqua" w:hAnsi="Book Antiqua"/>
                <w:sz w:val="24"/>
                <w:szCs w:val="24"/>
              </w:rPr>
              <w:t>Αστική Ευθύνη εντός φυλασσομένων χώρων</w:t>
            </w:r>
          </w:p>
        </w:tc>
      </w:tr>
      <w:tr w:rsidR="000A226F" w:rsidRPr="000A226F" w14:paraId="16A3320E" w14:textId="77777777" w:rsidTr="00AB3D63">
        <w:trPr>
          <w:trHeight w:val="257"/>
        </w:trPr>
        <w:tc>
          <w:tcPr>
            <w:tcW w:w="10206" w:type="dxa"/>
            <w:shd w:val="clear" w:color="auto" w:fill="FFFFFF"/>
            <w:tcMar>
              <w:top w:w="0" w:type="dxa"/>
              <w:left w:w="108" w:type="dxa"/>
              <w:bottom w:w="0" w:type="dxa"/>
              <w:right w:w="108" w:type="dxa"/>
            </w:tcMar>
            <w:hideMark/>
          </w:tcPr>
          <w:p w14:paraId="32162556" w14:textId="77777777" w:rsidR="000A226F" w:rsidRPr="000A226F" w:rsidRDefault="000A226F" w:rsidP="000A226F">
            <w:pPr>
              <w:numPr>
                <w:ilvl w:val="0"/>
                <w:numId w:val="15"/>
              </w:numPr>
              <w:spacing w:after="0"/>
              <w:ind w:right="565"/>
              <w:jc w:val="both"/>
              <w:rPr>
                <w:rFonts w:ascii="Book Antiqua" w:hAnsi="Book Antiqua"/>
                <w:sz w:val="24"/>
                <w:szCs w:val="24"/>
              </w:rPr>
            </w:pPr>
            <w:r w:rsidRPr="000A226F">
              <w:rPr>
                <w:rFonts w:ascii="Book Antiqua" w:hAnsi="Book Antiqua"/>
                <w:sz w:val="24"/>
                <w:szCs w:val="24"/>
              </w:rPr>
              <w:t>Πράσινη κάρτα</w:t>
            </w:r>
          </w:p>
        </w:tc>
      </w:tr>
      <w:tr w:rsidR="000A226F" w:rsidRPr="000A226F" w14:paraId="34382891" w14:textId="77777777" w:rsidTr="00AB3D63">
        <w:trPr>
          <w:trHeight w:val="257"/>
        </w:trPr>
        <w:tc>
          <w:tcPr>
            <w:tcW w:w="10206" w:type="dxa"/>
            <w:shd w:val="clear" w:color="auto" w:fill="FFFFFF"/>
            <w:tcMar>
              <w:top w:w="0" w:type="dxa"/>
              <w:left w:w="108" w:type="dxa"/>
              <w:bottom w:w="0" w:type="dxa"/>
              <w:right w:w="108" w:type="dxa"/>
            </w:tcMar>
            <w:hideMark/>
          </w:tcPr>
          <w:p w14:paraId="0DC40673" w14:textId="77777777" w:rsidR="000A226F" w:rsidRPr="000A226F" w:rsidRDefault="000A226F" w:rsidP="000A226F">
            <w:pPr>
              <w:numPr>
                <w:ilvl w:val="0"/>
                <w:numId w:val="16"/>
              </w:numPr>
              <w:spacing w:after="0"/>
              <w:ind w:right="565"/>
              <w:jc w:val="both"/>
              <w:rPr>
                <w:rFonts w:ascii="Book Antiqua" w:hAnsi="Book Antiqua"/>
                <w:sz w:val="24"/>
                <w:szCs w:val="24"/>
              </w:rPr>
            </w:pPr>
            <w:r w:rsidRPr="000A226F">
              <w:rPr>
                <w:rFonts w:ascii="Book Antiqua" w:hAnsi="Book Antiqua"/>
                <w:sz w:val="24"/>
                <w:szCs w:val="24"/>
              </w:rPr>
              <w:t>Φροντίδα Ατυχήματος</w:t>
            </w:r>
          </w:p>
        </w:tc>
      </w:tr>
      <w:tr w:rsidR="000A226F" w:rsidRPr="000A226F" w14:paraId="6783F766" w14:textId="77777777" w:rsidTr="00AB3D63">
        <w:trPr>
          <w:trHeight w:val="273"/>
        </w:trPr>
        <w:tc>
          <w:tcPr>
            <w:tcW w:w="10206" w:type="dxa"/>
            <w:shd w:val="clear" w:color="auto" w:fill="FFFFFF"/>
            <w:tcMar>
              <w:top w:w="0" w:type="dxa"/>
              <w:left w:w="108" w:type="dxa"/>
              <w:bottom w:w="0" w:type="dxa"/>
              <w:right w:w="108" w:type="dxa"/>
            </w:tcMar>
            <w:hideMark/>
          </w:tcPr>
          <w:p w14:paraId="697924C1" w14:textId="77777777" w:rsidR="000A226F" w:rsidRPr="00410DD3" w:rsidRDefault="000A226F" w:rsidP="00410DD3">
            <w:pPr>
              <w:pStyle w:val="a5"/>
              <w:numPr>
                <w:ilvl w:val="0"/>
                <w:numId w:val="19"/>
              </w:numPr>
              <w:spacing w:after="0"/>
              <w:ind w:right="565"/>
              <w:jc w:val="both"/>
              <w:rPr>
                <w:rFonts w:ascii="Book Antiqua" w:hAnsi="Book Antiqua"/>
                <w:sz w:val="24"/>
                <w:szCs w:val="24"/>
              </w:rPr>
            </w:pPr>
            <w:r w:rsidRPr="00410DD3">
              <w:rPr>
                <w:rFonts w:ascii="Book Antiqua" w:hAnsi="Book Antiqua"/>
                <w:sz w:val="24"/>
                <w:szCs w:val="24"/>
              </w:rPr>
              <w:t>Ρυμούλκηση από Ατύχημα και Οδική Ταξιδιωτική από 51c</w:t>
            </w:r>
            <w:r w:rsidRPr="00410DD3">
              <w:rPr>
                <w:rFonts w:ascii="Book Antiqua" w:hAnsi="Book Antiqua"/>
                <w:sz w:val="24"/>
                <w:szCs w:val="24"/>
                <w:lang w:val="en-US"/>
              </w:rPr>
              <w:t>c </w:t>
            </w:r>
            <w:r w:rsidRPr="00410DD3">
              <w:rPr>
                <w:rFonts w:ascii="Book Antiqua" w:hAnsi="Book Antiqua"/>
                <w:sz w:val="24"/>
                <w:szCs w:val="24"/>
              </w:rPr>
              <w:t>και άνω</w:t>
            </w:r>
          </w:p>
        </w:tc>
      </w:tr>
      <w:tr w:rsidR="000A226F" w:rsidRPr="000A226F" w14:paraId="75150AEA" w14:textId="77777777" w:rsidTr="00AB3D63">
        <w:trPr>
          <w:trHeight w:val="257"/>
        </w:trPr>
        <w:tc>
          <w:tcPr>
            <w:tcW w:w="10206" w:type="dxa"/>
            <w:shd w:val="clear" w:color="auto" w:fill="FFFFFF"/>
            <w:tcMar>
              <w:top w:w="0" w:type="dxa"/>
              <w:left w:w="108" w:type="dxa"/>
              <w:bottom w:w="0" w:type="dxa"/>
              <w:right w:w="108" w:type="dxa"/>
            </w:tcMar>
            <w:hideMark/>
          </w:tcPr>
          <w:p w14:paraId="4CB6E47D" w14:textId="77777777" w:rsidR="000A226F" w:rsidRPr="000A226F" w:rsidRDefault="000A226F" w:rsidP="000A226F">
            <w:pPr>
              <w:numPr>
                <w:ilvl w:val="0"/>
                <w:numId w:val="18"/>
              </w:numPr>
              <w:spacing w:after="0"/>
              <w:ind w:right="565"/>
              <w:jc w:val="both"/>
              <w:rPr>
                <w:rFonts w:ascii="Book Antiqua" w:hAnsi="Book Antiqua"/>
                <w:sz w:val="24"/>
                <w:szCs w:val="24"/>
              </w:rPr>
            </w:pPr>
            <w:r w:rsidRPr="000A226F">
              <w:rPr>
                <w:rFonts w:ascii="Book Antiqua" w:hAnsi="Book Antiqua"/>
                <w:sz w:val="24"/>
                <w:szCs w:val="24"/>
              </w:rPr>
              <w:t>Δασική Πυρκαγιά</w:t>
            </w:r>
          </w:p>
          <w:p w14:paraId="1F68607C" w14:textId="77777777" w:rsidR="000A226F" w:rsidRPr="000A226F" w:rsidRDefault="000A226F" w:rsidP="000A226F">
            <w:pPr>
              <w:numPr>
                <w:ilvl w:val="0"/>
                <w:numId w:val="18"/>
              </w:numPr>
              <w:spacing w:after="0"/>
              <w:ind w:right="565"/>
              <w:jc w:val="both"/>
              <w:rPr>
                <w:rFonts w:ascii="Book Antiqua" w:hAnsi="Book Antiqua"/>
                <w:sz w:val="24"/>
                <w:szCs w:val="24"/>
              </w:rPr>
            </w:pPr>
            <w:r w:rsidRPr="000A226F">
              <w:rPr>
                <w:rFonts w:ascii="Book Antiqua" w:hAnsi="Book Antiqua"/>
                <w:sz w:val="24"/>
                <w:szCs w:val="24"/>
              </w:rPr>
              <w:t>Πλημμύρα</w:t>
            </w:r>
          </w:p>
          <w:p w14:paraId="024A3D0F" w14:textId="77777777" w:rsidR="000A226F" w:rsidRPr="000A226F" w:rsidRDefault="000A226F" w:rsidP="000A226F">
            <w:pPr>
              <w:numPr>
                <w:ilvl w:val="0"/>
                <w:numId w:val="18"/>
              </w:numPr>
              <w:spacing w:after="0"/>
              <w:ind w:right="565"/>
              <w:jc w:val="both"/>
              <w:rPr>
                <w:rFonts w:ascii="Book Antiqua" w:hAnsi="Book Antiqua"/>
                <w:sz w:val="24"/>
                <w:szCs w:val="24"/>
              </w:rPr>
            </w:pPr>
            <w:r w:rsidRPr="000A226F">
              <w:rPr>
                <w:rFonts w:ascii="Book Antiqua" w:hAnsi="Book Antiqua"/>
                <w:sz w:val="24"/>
                <w:szCs w:val="24"/>
              </w:rPr>
              <w:t>Σεισμός</w:t>
            </w:r>
          </w:p>
        </w:tc>
      </w:tr>
    </w:tbl>
    <w:p w14:paraId="36A1703E" w14:textId="77777777" w:rsidR="000A226F" w:rsidRDefault="000A226F" w:rsidP="0011325E">
      <w:pPr>
        <w:spacing w:after="0"/>
        <w:ind w:right="565" w:firstLine="720"/>
        <w:jc w:val="both"/>
        <w:rPr>
          <w:rFonts w:ascii="Book Antiqua" w:hAnsi="Book Antiqua"/>
          <w:sz w:val="24"/>
          <w:szCs w:val="24"/>
        </w:rPr>
      </w:pPr>
    </w:p>
    <w:p w14:paraId="4EFC9837" w14:textId="2B820909" w:rsidR="004E7F38" w:rsidRDefault="004E6FB7" w:rsidP="0011325E">
      <w:pPr>
        <w:spacing w:after="0"/>
        <w:ind w:right="565" w:firstLine="720"/>
        <w:jc w:val="both"/>
        <w:rPr>
          <w:rFonts w:ascii="Book Antiqua" w:hAnsi="Book Antiqua"/>
          <w:sz w:val="24"/>
          <w:szCs w:val="24"/>
        </w:rPr>
      </w:pPr>
      <w:r>
        <w:rPr>
          <w:rFonts w:ascii="Book Antiqua" w:hAnsi="Book Antiqua"/>
          <w:sz w:val="24"/>
          <w:szCs w:val="24"/>
        </w:rPr>
        <w:lastRenderedPageBreak/>
        <w:t>Ν</w:t>
      </w:r>
      <w:r w:rsidR="004E7F38" w:rsidRPr="0011325E">
        <w:rPr>
          <w:rFonts w:ascii="Book Antiqua" w:hAnsi="Book Antiqua"/>
          <w:sz w:val="24"/>
          <w:szCs w:val="24"/>
        </w:rPr>
        <w:t>έα οχήματα και μηχανήματα έργ</w:t>
      </w:r>
      <w:r>
        <w:rPr>
          <w:rFonts w:ascii="Book Antiqua" w:hAnsi="Book Antiqua"/>
          <w:sz w:val="24"/>
          <w:szCs w:val="24"/>
        </w:rPr>
        <w:t>ου</w:t>
      </w:r>
      <w:r w:rsidR="004E7F38" w:rsidRPr="0011325E">
        <w:rPr>
          <w:rFonts w:ascii="Book Antiqua" w:hAnsi="Book Antiqua"/>
          <w:sz w:val="24"/>
          <w:szCs w:val="24"/>
        </w:rPr>
        <w:t xml:space="preserve"> που θα περιέλθουν στην κατοχή του Δήμου</w:t>
      </w:r>
      <w:r>
        <w:rPr>
          <w:rFonts w:ascii="Book Antiqua" w:hAnsi="Book Antiqua"/>
          <w:sz w:val="24"/>
          <w:szCs w:val="24"/>
        </w:rPr>
        <w:t xml:space="preserve"> κατά τη διάρκεια της σύμβασης,</w:t>
      </w:r>
      <w:r w:rsidR="004E7F38" w:rsidRPr="0011325E">
        <w:rPr>
          <w:rFonts w:ascii="Book Antiqua" w:hAnsi="Book Antiqua"/>
          <w:sz w:val="24"/>
          <w:szCs w:val="24"/>
        </w:rPr>
        <w:t xml:space="preserve"> θα ασφαλίζονται για πρώτη φορά από την ημερομηνία κτήσης τους και μέχρι την ημερομηνία λήξης των ασφαλιστηρίων συμβολαίων όλων των υπολοίπων οχημάτων και η ασφάλιση τους (ασφάλιστρο και ασφαλιστικές καλύψεις) θα είναι όμοια με τη συμβατική ασφάλιση αντίστοιχου οχήματος του υπάρχοντος στόλου του Δήμου. </w:t>
      </w:r>
    </w:p>
    <w:p w14:paraId="4B6847A7" w14:textId="77777777" w:rsidR="00333DC8" w:rsidRDefault="00333DC8" w:rsidP="00333DC8">
      <w:pPr>
        <w:spacing w:after="0"/>
        <w:ind w:right="565" w:firstLine="720"/>
        <w:jc w:val="both"/>
        <w:rPr>
          <w:rFonts w:ascii="Book Antiqua" w:hAnsi="Book Antiqua"/>
          <w:sz w:val="24"/>
          <w:szCs w:val="24"/>
        </w:rPr>
      </w:pPr>
      <w:r w:rsidRPr="00333DC8">
        <w:rPr>
          <w:rFonts w:ascii="Book Antiqua" w:hAnsi="Book Antiqua"/>
          <w:sz w:val="24"/>
          <w:szCs w:val="24"/>
        </w:rPr>
        <w:t>Για όλο το χρονικό διάστημα ισχύος της σύμβασης που θα υπογραφεί, ο Δήμος διατηρεί το δικαίωμα διακοπής της ασφάλισης οχημάτων και μηχανημάτων που αποσύρονται από την κυκλοφορία και επέκτασης της ασφάλισης σε νέα αυτοκίνητα τα οποία θα θέτει σε κυκλοφορία.</w:t>
      </w:r>
    </w:p>
    <w:p w14:paraId="7A91AB0E" w14:textId="77777777" w:rsidR="00D27D47" w:rsidRPr="0011325E" w:rsidRDefault="00D27D47" w:rsidP="00333DC8">
      <w:pPr>
        <w:spacing w:after="0"/>
        <w:ind w:right="565" w:firstLine="720"/>
        <w:jc w:val="both"/>
        <w:rPr>
          <w:rFonts w:ascii="Book Antiqua" w:hAnsi="Book Antiqua"/>
          <w:sz w:val="24"/>
          <w:szCs w:val="24"/>
        </w:rPr>
      </w:pPr>
      <w:r w:rsidRPr="00D27D47">
        <w:rPr>
          <w:rFonts w:ascii="Book Antiqua" w:hAnsi="Book Antiqua"/>
          <w:sz w:val="24"/>
          <w:szCs w:val="24"/>
        </w:rPr>
        <w:t>Η υποψήφια ανάδοχος ασφαλιστική εταιρ</w:t>
      </w:r>
      <w:r>
        <w:rPr>
          <w:rFonts w:ascii="Book Antiqua" w:hAnsi="Book Antiqua"/>
          <w:sz w:val="24"/>
          <w:szCs w:val="24"/>
        </w:rPr>
        <w:t>ε</w:t>
      </w:r>
      <w:r w:rsidRPr="00D27D47">
        <w:rPr>
          <w:rFonts w:ascii="Book Antiqua" w:hAnsi="Book Antiqua"/>
          <w:sz w:val="24"/>
          <w:szCs w:val="24"/>
        </w:rPr>
        <w:t>ία θα πρέπει να διαθέτει Πιστοποιητικό Φερεγγυότητας.</w:t>
      </w:r>
    </w:p>
    <w:p w14:paraId="415C2CAD" w14:textId="77777777" w:rsidR="00857EE2" w:rsidRDefault="00857EE2" w:rsidP="008429D4">
      <w:pPr>
        <w:widowControl w:val="0"/>
        <w:autoSpaceDE w:val="0"/>
        <w:autoSpaceDN w:val="0"/>
        <w:adjustRightInd w:val="0"/>
        <w:ind w:right="565"/>
        <w:jc w:val="center"/>
        <w:rPr>
          <w:rFonts w:ascii="Book Antiqua" w:eastAsiaTheme="minorHAnsi" w:hAnsi="Book Antiqua" w:cstheme="minorBidi"/>
          <w:b/>
          <w:sz w:val="28"/>
          <w:szCs w:val="28"/>
          <w:u w:val="single"/>
        </w:rPr>
      </w:pPr>
    </w:p>
    <w:p w14:paraId="695F43EC" w14:textId="77777777" w:rsidR="00770AD0" w:rsidRPr="000B1163" w:rsidRDefault="00770AD0" w:rsidP="00770AD0">
      <w:pPr>
        <w:widowControl w:val="0"/>
        <w:autoSpaceDE w:val="0"/>
        <w:autoSpaceDN w:val="0"/>
        <w:adjustRightInd w:val="0"/>
        <w:spacing w:after="0" w:line="240" w:lineRule="auto"/>
        <w:ind w:left="142" w:right="279"/>
        <w:jc w:val="center"/>
        <w:rPr>
          <w:rFonts w:eastAsia="Times New Roman" w:cs="Calibri"/>
          <w:sz w:val="24"/>
          <w:szCs w:val="24"/>
          <w:lang w:eastAsia="el-GR"/>
        </w:rPr>
      </w:pPr>
    </w:p>
    <w:tbl>
      <w:tblPr>
        <w:tblW w:w="9464" w:type="dxa"/>
        <w:tblInd w:w="-142" w:type="dxa"/>
        <w:tblLayout w:type="fixed"/>
        <w:tblLook w:val="0000" w:firstRow="0" w:lastRow="0" w:firstColumn="0" w:lastColumn="0" w:noHBand="0" w:noVBand="0"/>
      </w:tblPr>
      <w:tblGrid>
        <w:gridCol w:w="3369"/>
        <w:gridCol w:w="2977"/>
        <w:gridCol w:w="3118"/>
      </w:tblGrid>
      <w:tr w:rsidR="00CC4715" w:rsidRPr="000B1163" w14:paraId="3861EE65" w14:textId="77777777" w:rsidTr="00B80F45">
        <w:trPr>
          <w:cantSplit/>
        </w:trPr>
        <w:tc>
          <w:tcPr>
            <w:tcW w:w="3369" w:type="dxa"/>
          </w:tcPr>
          <w:p w14:paraId="04E5D0BC" w14:textId="3E014F87" w:rsidR="0044333B" w:rsidRDefault="0044333B" w:rsidP="0044333B">
            <w:pPr>
              <w:widowControl w:val="0"/>
              <w:autoSpaceDE w:val="0"/>
              <w:autoSpaceDN w:val="0"/>
              <w:adjustRightInd w:val="0"/>
              <w:jc w:val="center"/>
              <w:rPr>
                <w:rFonts w:ascii="Book Antiqua" w:eastAsia="Arial" w:hAnsi="Book Antiqua" w:cs="Arial"/>
                <w:color w:val="000000"/>
              </w:rPr>
            </w:pPr>
            <w:r>
              <w:rPr>
                <w:rFonts w:ascii="Book Antiqua" w:hAnsi="Book Antiqua"/>
              </w:rPr>
              <w:t xml:space="preserve">Ξάνθη    </w:t>
            </w:r>
            <w:r w:rsidR="00083A13">
              <w:rPr>
                <w:rFonts w:ascii="Book Antiqua" w:hAnsi="Book Antiqua"/>
              </w:rPr>
              <w:t xml:space="preserve">   </w:t>
            </w:r>
            <w:r>
              <w:rPr>
                <w:rFonts w:ascii="Book Antiqua" w:hAnsi="Book Antiqua"/>
              </w:rPr>
              <w:t xml:space="preserve"> /</w:t>
            </w:r>
            <w:r w:rsidR="00DC6120">
              <w:rPr>
                <w:rFonts w:ascii="Book Antiqua" w:hAnsi="Book Antiqua"/>
              </w:rPr>
              <w:t>08</w:t>
            </w:r>
            <w:r>
              <w:rPr>
                <w:rFonts w:ascii="Book Antiqua" w:hAnsi="Book Antiqua"/>
              </w:rPr>
              <w:t>/202</w:t>
            </w:r>
            <w:r w:rsidR="00083A13">
              <w:rPr>
                <w:rFonts w:ascii="Book Antiqua" w:hAnsi="Book Antiqua"/>
              </w:rPr>
              <w:t>6</w:t>
            </w:r>
          </w:p>
          <w:p w14:paraId="3C4ED9EA" w14:textId="77777777" w:rsidR="0044333B" w:rsidRPr="005F1B75" w:rsidRDefault="0044333B" w:rsidP="0044333B">
            <w:pPr>
              <w:spacing w:after="0" w:line="240" w:lineRule="auto"/>
              <w:jc w:val="center"/>
              <w:rPr>
                <w:rFonts w:ascii="Times New Roman" w:eastAsia="Times New Roman" w:hAnsi="Times New Roman"/>
                <w:sz w:val="24"/>
                <w:szCs w:val="24"/>
                <w:lang w:eastAsia="el-GR"/>
              </w:rPr>
            </w:pPr>
            <w:r w:rsidRPr="005F1B75">
              <w:rPr>
                <w:rFonts w:ascii="Times New Roman" w:eastAsia="Times New Roman" w:hAnsi="Times New Roman"/>
                <w:sz w:val="24"/>
                <w:szCs w:val="24"/>
                <w:lang w:eastAsia="el-GR"/>
              </w:rPr>
              <w:t xml:space="preserve">Η </w:t>
            </w:r>
            <w:proofErr w:type="spellStart"/>
            <w:r w:rsidRPr="005F1B75">
              <w:rPr>
                <w:rFonts w:ascii="Times New Roman" w:eastAsia="Times New Roman" w:hAnsi="Times New Roman"/>
                <w:sz w:val="24"/>
                <w:szCs w:val="24"/>
                <w:lang w:eastAsia="el-GR"/>
              </w:rPr>
              <w:t>Συντάξα</w:t>
            </w:r>
            <w:r>
              <w:rPr>
                <w:rFonts w:ascii="Times New Roman" w:eastAsia="Times New Roman" w:hAnsi="Times New Roman"/>
                <w:sz w:val="24"/>
                <w:szCs w:val="24"/>
                <w:lang w:eastAsia="el-GR"/>
              </w:rPr>
              <w:t>σα</w:t>
            </w:r>
            <w:proofErr w:type="spellEnd"/>
          </w:p>
          <w:p w14:paraId="3221A2EB" w14:textId="77777777" w:rsidR="00CC4715" w:rsidRPr="005F1B75" w:rsidRDefault="00CC4715" w:rsidP="00CC4715">
            <w:pPr>
              <w:spacing w:after="0" w:line="240" w:lineRule="auto"/>
              <w:rPr>
                <w:rFonts w:ascii="Times New Roman" w:eastAsia="Times New Roman" w:hAnsi="Times New Roman"/>
                <w:sz w:val="24"/>
                <w:szCs w:val="24"/>
                <w:lang w:eastAsia="el-GR"/>
              </w:rPr>
            </w:pPr>
          </w:p>
        </w:tc>
        <w:tc>
          <w:tcPr>
            <w:tcW w:w="2977" w:type="dxa"/>
          </w:tcPr>
          <w:p w14:paraId="02551DC2" w14:textId="7822E826" w:rsidR="00CC4715" w:rsidRDefault="00CC4715" w:rsidP="00CC4715">
            <w:pPr>
              <w:widowControl w:val="0"/>
              <w:autoSpaceDE w:val="0"/>
              <w:autoSpaceDN w:val="0"/>
              <w:adjustRightInd w:val="0"/>
              <w:jc w:val="center"/>
              <w:rPr>
                <w:rFonts w:ascii="Book Antiqua" w:eastAsia="Arial" w:hAnsi="Book Antiqua" w:cs="Arial"/>
                <w:color w:val="000000"/>
              </w:rPr>
            </w:pPr>
            <w:r>
              <w:rPr>
                <w:rFonts w:ascii="Book Antiqua" w:hAnsi="Book Antiqua"/>
              </w:rPr>
              <w:t>Ξάνθη   /</w:t>
            </w:r>
            <w:r w:rsidR="00083A13">
              <w:rPr>
                <w:rFonts w:ascii="Book Antiqua" w:hAnsi="Book Antiqua"/>
              </w:rPr>
              <w:t>0</w:t>
            </w:r>
            <w:r w:rsidR="00DC6120">
              <w:rPr>
                <w:rFonts w:ascii="Book Antiqua" w:hAnsi="Book Antiqua"/>
              </w:rPr>
              <w:t>8</w:t>
            </w:r>
            <w:r>
              <w:rPr>
                <w:rFonts w:ascii="Book Antiqua" w:hAnsi="Book Antiqua"/>
              </w:rPr>
              <w:t>/202</w:t>
            </w:r>
            <w:r w:rsidR="00083A13">
              <w:rPr>
                <w:rFonts w:ascii="Book Antiqua" w:hAnsi="Book Antiqua"/>
              </w:rPr>
              <w:t>6</w:t>
            </w:r>
          </w:p>
          <w:p w14:paraId="166346CA" w14:textId="77777777" w:rsidR="00CC4715" w:rsidRDefault="00CC4715" w:rsidP="00CC4715">
            <w:pPr>
              <w:widowControl w:val="0"/>
              <w:autoSpaceDE w:val="0"/>
              <w:autoSpaceDN w:val="0"/>
              <w:adjustRightInd w:val="0"/>
              <w:jc w:val="center"/>
              <w:rPr>
                <w:rFonts w:ascii="Book Antiqua" w:eastAsia="Times New Roman" w:hAnsi="Book Antiqua"/>
              </w:rPr>
            </w:pPr>
            <w:r>
              <w:rPr>
                <w:rFonts w:ascii="Book Antiqua" w:hAnsi="Book Antiqua"/>
              </w:rPr>
              <w:t>Ο αν Προϊστάμενος</w:t>
            </w:r>
          </w:p>
          <w:p w14:paraId="799F6668" w14:textId="77777777" w:rsidR="00CC4715" w:rsidRDefault="00CC4715" w:rsidP="00CC4715">
            <w:pPr>
              <w:widowControl w:val="0"/>
              <w:autoSpaceDE w:val="0"/>
              <w:autoSpaceDN w:val="0"/>
              <w:adjustRightInd w:val="0"/>
              <w:jc w:val="center"/>
              <w:rPr>
                <w:rFonts w:ascii="Book Antiqua" w:hAnsi="Book Antiqua"/>
              </w:rPr>
            </w:pPr>
            <w:r>
              <w:rPr>
                <w:rFonts w:ascii="Book Antiqua" w:hAnsi="Book Antiqua"/>
              </w:rPr>
              <w:t>του Η/Μ Τμήματος</w:t>
            </w:r>
          </w:p>
          <w:p w14:paraId="4F73E703" w14:textId="77777777" w:rsidR="00CC4715" w:rsidRPr="005F1B75" w:rsidRDefault="00CC4715" w:rsidP="00CC471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p>
        </w:tc>
        <w:tc>
          <w:tcPr>
            <w:tcW w:w="3118" w:type="dxa"/>
          </w:tcPr>
          <w:p w14:paraId="7ADCB8A2" w14:textId="6530D049" w:rsidR="00CC4715" w:rsidRDefault="00CC4715" w:rsidP="00CC4715">
            <w:pPr>
              <w:widowControl w:val="0"/>
              <w:autoSpaceDE w:val="0"/>
              <w:autoSpaceDN w:val="0"/>
              <w:adjustRightInd w:val="0"/>
              <w:jc w:val="center"/>
              <w:rPr>
                <w:rFonts w:ascii="Book Antiqua" w:hAnsi="Book Antiqua"/>
                <w:bCs/>
              </w:rPr>
            </w:pPr>
            <w:r>
              <w:rPr>
                <w:rFonts w:ascii="Book Antiqua" w:hAnsi="Book Antiqua"/>
                <w:bCs/>
              </w:rPr>
              <w:t xml:space="preserve">Ξάνθη      </w:t>
            </w:r>
            <w:r w:rsidR="00EF1960">
              <w:rPr>
                <w:rFonts w:ascii="Book Antiqua" w:hAnsi="Book Antiqua"/>
                <w:bCs/>
              </w:rPr>
              <w:t xml:space="preserve"> </w:t>
            </w:r>
            <w:r>
              <w:rPr>
                <w:rFonts w:ascii="Book Antiqua" w:hAnsi="Book Antiqua"/>
                <w:bCs/>
              </w:rPr>
              <w:t>/</w:t>
            </w:r>
            <w:r w:rsidR="00083A13">
              <w:rPr>
                <w:rFonts w:ascii="Book Antiqua" w:hAnsi="Book Antiqua"/>
                <w:bCs/>
              </w:rPr>
              <w:t>0</w:t>
            </w:r>
            <w:r w:rsidR="00DC6120">
              <w:rPr>
                <w:rFonts w:ascii="Book Antiqua" w:hAnsi="Book Antiqua"/>
                <w:bCs/>
              </w:rPr>
              <w:t>8</w:t>
            </w:r>
            <w:r>
              <w:rPr>
                <w:rFonts w:ascii="Book Antiqua" w:hAnsi="Book Antiqua"/>
                <w:bCs/>
              </w:rPr>
              <w:t>/202</w:t>
            </w:r>
            <w:r w:rsidR="00083A13">
              <w:rPr>
                <w:rFonts w:ascii="Book Antiqua" w:hAnsi="Book Antiqua"/>
                <w:bCs/>
              </w:rPr>
              <w:t>6</w:t>
            </w:r>
          </w:p>
          <w:p w14:paraId="00A41910" w14:textId="77777777" w:rsidR="00CC4715" w:rsidRDefault="00CC4715" w:rsidP="00CC4715">
            <w:pPr>
              <w:widowControl w:val="0"/>
              <w:autoSpaceDE w:val="0"/>
              <w:autoSpaceDN w:val="0"/>
              <w:adjustRightInd w:val="0"/>
              <w:jc w:val="center"/>
              <w:rPr>
                <w:rFonts w:ascii="Book Antiqua" w:hAnsi="Book Antiqua"/>
                <w:bCs/>
              </w:rPr>
            </w:pPr>
            <w:r>
              <w:rPr>
                <w:rFonts w:ascii="Book Antiqua" w:hAnsi="Book Antiqua"/>
                <w:bCs/>
              </w:rPr>
              <w:t>Η αν Προϊσταμένη της</w:t>
            </w:r>
          </w:p>
          <w:p w14:paraId="3262382E" w14:textId="77777777" w:rsidR="00CC4715" w:rsidRDefault="00CC4715" w:rsidP="00CC4715">
            <w:pPr>
              <w:widowControl w:val="0"/>
              <w:autoSpaceDE w:val="0"/>
              <w:autoSpaceDN w:val="0"/>
              <w:adjustRightInd w:val="0"/>
              <w:jc w:val="center"/>
              <w:rPr>
                <w:rFonts w:ascii="Book Antiqua" w:hAnsi="Book Antiqua"/>
                <w:bCs/>
              </w:rPr>
            </w:pPr>
            <w:r>
              <w:rPr>
                <w:rFonts w:ascii="Book Antiqua" w:hAnsi="Book Antiqua"/>
                <w:bCs/>
              </w:rPr>
              <w:t>Δ/</w:t>
            </w:r>
            <w:proofErr w:type="spellStart"/>
            <w:r>
              <w:rPr>
                <w:rFonts w:ascii="Book Antiqua" w:hAnsi="Book Antiqua"/>
                <w:bCs/>
              </w:rPr>
              <w:t>νσης</w:t>
            </w:r>
            <w:proofErr w:type="spellEnd"/>
            <w:r>
              <w:rPr>
                <w:rFonts w:ascii="Book Antiqua" w:hAnsi="Book Antiqua"/>
                <w:bCs/>
              </w:rPr>
              <w:t xml:space="preserve"> Τεχνικών Υπηρεσιών</w:t>
            </w:r>
          </w:p>
          <w:p w14:paraId="2C724F88" w14:textId="7328AF5F" w:rsidR="00CC4715" w:rsidRPr="005F1B75" w:rsidRDefault="00CC4715" w:rsidP="00CC471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p>
        </w:tc>
      </w:tr>
      <w:tr w:rsidR="00CC4715" w:rsidRPr="000B1163" w14:paraId="0458146F" w14:textId="77777777" w:rsidTr="00B80F45">
        <w:trPr>
          <w:cantSplit/>
        </w:trPr>
        <w:tc>
          <w:tcPr>
            <w:tcW w:w="3369" w:type="dxa"/>
          </w:tcPr>
          <w:p w14:paraId="402AF31F" w14:textId="77777777" w:rsidR="00CC4715" w:rsidRPr="005F1B75" w:rsidRDefault="00CC4715" w:rsidP="00CC4715">
            <w:pPr>
              <w:spacing w:after="0" w:line="240" w:lineRule="auto"/>
              <w:rPr>
                <w:rFonts w:ascii="Times New Roman" w:eastAsia="Times New Roman" w:hAnsi="Times New Roman"/>
                <w:sz w:val="24"/>
                <w:szCs w:val="24"/>
                <w:lang w:eastAsia="el-GR"/>
              </w:rPr>
            </w:pPr>
          </w:p>
          <w:p w14:paraId="4ABDBB3C" w14:textId="77777777" w:rsidR="00CC4715" w:rsidRPr="005F1B75" w:rsidRDefault="00CC4715" w:rsidP="00CC4715">
            <w:pPr>
              <w:spacing w:after="0" w:line="240" w:lineRule="auto"/>
              <w:rPr>
                <w:rFonts w:ascii="Times New Roman" w:eastAsia="Times New Roman" w:hAnsi="Times New Roman"/>
                <w:sz w:val="24"/>
                <w:szCs w:val="24"/>
                <w:lang w:eastAsia="el-GR"/>
              </w:rPr>
            </w:pPr>
          </w:p>
        </w:tc>
        <w:tc>
          <w:tcPr>
            <w:tcW w:w="2977" w:type="dxa"/>
          </w:tcPr>
          <w:p w14:paraId="6BC4D7DE" w14:textId="77777777" w:rsidR="00CC4715" w:rsidRPr="005F1B75" w:rsidRDefault="00CC4715" w:rsidP="00CC471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p>
        </w:tc>
        <w:tc>
          <w:tcPr>
            <w:tcW w:w="3118" w:type="dxa"/>
          </w:tcPr>
          <w:p w14:paraId="2A4A6D83" w14:textId="77777777" w:rsidR="00CC4715" w:rsidRPr="005F1B75" w:rsidRDefault="00CC4715" w:rsidP="00CC4715">
            <w:pPr>
              <w:tabs>
                <w:tab w:val="left" w:pos="720"/>
                <w:tab w:val="center" w:pos="4153"/>
                <w:tab w:val="right" w:pos="8306"/>
              </w:tabs>
              <w:spacing w:after="0" w:line="240" w:lineRule="auto"/>
              <w:rPr>
                <w:rFonts w:ascii="Times New Roman" w:eastAsia="Times New Roman" w:hAnsi="Times New Roman"/>
                <w:bCs/>
                <w:sz w:val="24"/>
                <w:szCs w:val="24"/>
                <w:lang w:eastAsia="el-GR"/>
              </w:rPr>
            </w:pPr>
          </w:p>
        </w:tc>
      </w:tr>
      <w:tr w:rsidR="00CC4715" w:rsidRPr="000B1163" w14:paraId="5E759565" w14:textId="77777777" w:rsidTr="00B80F45">
        <w:trPr>
          <w:cantSplit/>
        </w:trPr>
        <w:tc>
          <w:tcPr>
            <w:tcW w:w="3369" w:type="dxa"/>
          </w:tcPr>
          <w:p w14:paraId="2A23CD3E" w14:textId="16751B04" w:rsidR="00CC4715" w:rsidRPr="005F1B75" w:rsidRDefault="00CC4715" w:rsidP="00CC471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proofErr w:type="spellStart"/>
            <w:r>
              <w:rPr>
                <w:rFonts w:ascii="Times New Roman" w:eastAsia="Times New Roman" w:hAnsi="Times New Roman"/>
                <w:bCs/>
                <w:sz w:val="24"/>
                <w:szCs w:val="24"/>
                <w:lang w:eastAsia="el-GR"/>
              </w:rPr>
              <w:t>Ντουλοπούλου</w:t>
            </w:r>
            <w:proofErr w:type="spellEnd"/>
            <w:r>
              <w:rPr>
                <w:rFonts w:ascii="Times New Roman" w:eastAsia="Times New Roman" w:hAnsi="Times New Roman"/>
                <w:bCs/>
                <w:sz w:val="24"/>
                <w:szCs w:val="24"/>
                <w:lang w:eastAsia="el-GR"/>
              </w:rPr>
              <w:t xml:space="preserve"> Μαρία</w:t>
            </w:r>
          </w:p>
          <w:p w14:paraId="3A8591C0" w14:textId="2DADFBC9" w:rsidR="00CC4715" w:rsidRPr="005F1B75" w:rsidRDefault="00CC4715" w:rsidP="00CC471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r>
              <w:rPr>
                <w:rFonts w:ascii="Times New Roman" w:eastAsia="Times New Roman" w:hAnsi="Times New Roman"/>
                <w:bCs/>
                <w:sz w:val="24"/>
                <w:szCs w:val="24"/>
                <w:lang w:eastAsia="el-GR"/>
              </w:rPr>
              <w:t>Ηλεκτρολόγος</w:t>
            </w:r>
            <w:r w:rsidRPr="005F1B75">
              <w:rPr>
                <w:rFonts w:ascii="Times New Roman" w:eastAsia="Times New Roman" w:hAnsi="Times New Roman"/>
                <w:bCs/>
                <w:sz w:val="24"/>
                <w:szCs w:val="24"/>
                <w:lang w:eastAsia="el-GR"/>
              </w:rPr>
              <w:t xml:space="preserve"> Μηχανικός </w:t>
            </w:r>
          </w:p>
          <w:p w14:paraId="31353E81" w14:textId="77777777" w:rsidR="00CC4715" w:rsidRPr="005F1B75" w:rsidRDefault="00CC4715" w:rsidP="00CC471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p>
        </w:tc>
        <w:tc>
          <w:tcPr>
            <w:tcW w:w="2977" w:type="dxa"/>
          </w:tcPr>
          <w:p w14:paraId="2B87B9D8" w14:textId="77777777" w:rsidR="00CC4715" w:rsidRDefault="00CC4715" w:rsidP="00CC4715">
            <w:pPr>
              <w:tabs>
                <w:tab w:val="left" w:pos="720"/>
                <w:tab w:val="center" w:pos="4153"/>
                <w:tab w:val="right" w:pos="8306"/>
              </w:tabs>
              <w:spacing w:after="0" w:line="240" w:lineRule="auto"/>
              <w:jc w:val="center"/>
              <w:rPr>
                <w:rFonts w:ascii="Book Antiqua" w:hAnsi="Book Antiqua"/>
              </w:rPr>
            </w:pPr>
            <w:r>
              <w:rPr>
                <w:rFonts w:ascii="Book Antiqua" w:hAnsi="Book Antiqua"/>
              </w:rPr>
              <w:t xml:space="preserve">Γεώργιος </w:t>
            </w:r>
            <w:proofErr w:type="spellStart"/>
            <w:r>
              <w:rPr>
                <w:rFonts w:ascii="Book Antiqua" w:hAnsi="Book Antiqua"/>
              </w:rPr>
              <w:t>Γουναρίδης</w:t>
            </w:r>
            <w:proofErr w:type="spellEnd"/>
          </w:p>
          <w:p w14:paraId="3877CC6E" w14:textId="66A2F03D" w:rsidR="00CC4715" w:rsidRPr="005F1B75" w:rsidRDefault="00CC4715" w:rsidP="00CC471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r>
              <w:rPr>
                <w:rFonts w:ascii="Book Antiqua" w:hAnsi="Book Antiqua"/>
              </w:rPr>
              <w:t>Ηλεκτρολόγος</w:t>
            </w:r>
          </w:p>
        </w:tc>
        <w:tc>
          <w:tcPr>
            <w:tcW w:w="3118" w:type="dxa"/>
          </w:tcPr>
          <w:p w14:paraId="30EF1140" w14:textId="2F987D5D" w:rsidR="00CC4715" w:rsidRPr="005F1B75" w:rsidRDefault="00B9553C" w:rsidP="00CC471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proofErr w:type="spellStart"/>
            <w:r>
              <w:rPr>
                <w:rFonts w:ascii="Book Antiqua" w:hAnsi="Book Antiqua"/>
                <w:bCs/>
              </w:rPr>
              <w:t>Μπαρμπαλέξη</w:t>
            </w:r>
            <w:proofErr w:type="spellEnd"/>
            <w:r>
              <w:rPr>
                <w:rFonts w:ascii="Book Antiqua" w:hAnsi="Book Antiqua"/>
                <w:bCs/>
              </w:rPr>
              <w:t xml:space="preserve"> Ευδοκία</w:t>
            </w:r>
            <w:r w:rsidR="00CC4715">
              <w:rPr>
                <w:rFonts w:ascii="Book Antiqua" w:hAnsi="Book Antiqua"/>
                <w:bCs/>
              </w:rPr>
              <w:t xml:space="preserve"> </w:t>
            </w:r>
            <w:r>
              <w:rPr>
                <w:rFonts w:ascii="Book Antiqua" w:hAnsi="Book Antiqua"/>
              </w:rPr>
              <w:t>Μηχανολόγος</w:t>
            </w:r>
            <w:r w:rsidR="00CC4715">
              <w:rPr>
                <w:rFonts w:ascii="Book Antiqua" w:hAnsi="Book Antiqua"/>
              </w:rPr>
              <w:t xml:space="preserve"> Μηχανικός</w:t>
            </w:r>
          </w:p>
        </w:tc>
      </w:tr>
    </w:tbl>
    <w:p w14:paraId="5FF13907" w14:textId="77777777" w:rsidR="00102D87" w:rsidRPr="00370452" w:rsidRDefault="007B5F8C" w:rsidP="00B97E6F">
      <w:pPr>
        <w:spacing w:after="0" w:line="240" w:lineRule="auto"/>
        <w:rPr>
          <w:b/>
          <w:sz w:val="28"/>
          <w:szCs w:val="28"/>
        </w:rPr>
      </w:pPr>
      <w:r w:rsidRPr="00030DD4">
        <w:rPr>
          <w:rFonts w:ascii="Book Antiqua" w:hAnsi="Book Antiqua"/>
          <w:b/>
          <w:sz w:val="24"/>
          <w:szCs w:val="24"/>
        </w:rPr>
        <w:tab/>
      </w:r>
      <w:r w:rsidRPr="00030DD4">
        <w:rPr>
          <w:rFonts w:ascii="Book Antiqua" w:hAnsi="Book Antiqua"/>
          <w:b/>
          <w:sz w:val="24"/>
          <w:szCs w:val="24"/>
        </w:rPr>
        <w:tab/>
      </w:r>
      <w:r w:rsidRPr="00030DD4">
        <w:rPr>
          <w:rFonts w:ascii="Book Antiqua" w:hAnsi="Book Antiqua"/>
          <w:b/>
          <w:sz w:val="24"/>
          <w:szCs w:val="24"/>
        </w:rPr>
        <w:tab/>
      </w:r>
      <w:r>
        <w:rPr>
          <w:b/>
          <w:sz w:val="28"/>
          <w:szCs w:val="28"/>
        </w:rPr>
        <w:tab/>
      </w:r>
      <w:r w:rsidR="00E435EC">
        <w:rPr>
          <w:b/>
          <w:sz w:val="28"/>
          <w:szCs w:val="28"/>
        </w:rPr>
        <w:t xml:space="preserve">        </w:t>
      </w:r>
    </w:p>
    <w:sectPr w:rsidR="00102D87" w:rsidRPr="00370452" w:rsidSect="005710D1">
      <w:footerReference w:type="default" r:id="rId9"/>
      <w:pgSz w:w="11906" w:h="16838"/>
      <w:pgMar w:top="1418" w:right="567" w:bottom="170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4BC132" w14:textId="77777777" w:rsidR="005C2982" w:rsidRDefault="005C2982" w:rsidP="00BA5992">
      <w:pPr>
        <w:spacing w:after="0" w:line="240" w:lineRule="auto"/>
      </w:pPr>
      <w:r>
        <w:separator/>
      </w:r>
    </w:p>
  </w:endnote>
  <w:endnote w:type="continuationSeparator" w:id="0">
    <w:p w14:paraId="4C69EE2C" w14:textId="77777777" w:rsidR="005C2982" w:rsidRDefault="005C2982" w:rsidP="00BA5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A1"/>
    <w:family w:val="roman"/>
    <w:pitch w:val="variable"/>
    <w:sig w:usb0="00000287" w:usb1="00000000" w:usb2="00000000" w:usb3="00000000" w:csb0="0000009F"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A1"/>
    <w:family w:val="swiss"/>
    <w:pitch w:val="variable"/>
    <w:sig w:usb0="E4002EFF" w:usb1="C000E47F"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28998933"/>
      <w:docPartObj>
        <w:docPartGallery w:val="Page Numbers (Bottom of Page)"/>
        <w:docPartUnique/>
      </w:docPartObj>
    </w:sdtPr>
    <w:sdtEndPr/>
    <w:sdtContent>
      <w:p w14:paraId="55EFB05E" w14:textId="4A209500" w:rsidR="005C2982" w:rsidRDefault="005C2982">
        <w:pPr>
          <w:pStyle w:val="a4"/>
          <w:jc w:val="right"/>
        </w:pPr>
        <w:r>
          <w:fldChar w:fldCharType="begin"/>
        </w:r>
        <w:r>
          <w:instrText>PAGE   \* MERGEFORMAT</w:instrText>
        </w:r>
        <w:r>
          <w:fldChar w:fldCharType="separate"/>
        </w:r>
        <w:r>
          <w:rPr>
            <w:noProof/>
          </w:rPr>
          <w:t>5</w:t>
        </w:r>
        <w:r>
          <w:fldChar w:fldCharType="end"/>
        </w:r>
      </w:p>
    </w:sdtContent>
  </w:sdt>
  <w:p w14:paraId="674DE348" w14:textId="77777777" w:rsidR="005C2982" w:rsidRDefault="005C298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1C5777" w14:textId="77777777" w:rsidR="005C2982" w:rsidRDefault="005C2982" w:rsidP="00BA5992">
      <w:pPr>
        <w:spacing w:after="0" w:line="240" w:lineRule="auto"/>
      </w:pPr>
      <w:r>
        <w:separator/>
      </w:r>
    </w:p>
  </w:footnote>
  <w:footnote w:type="continuationSeparator" w:id="0">
    <w:p w14:paraId="66D86424" w14:textId="77777777" w:rsidR="005C2982" w:rsidRDefault="005C2982" w:rsidP="00BA59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6C5EB5"/>
    <w:multiLevelType w:val="hybridMultilevel"/>
    <w:tmpl w:val="06BE002E"/>
    <w:lvl w:ilvl="0" w:tplc="82709E86">
      <w:numFmt w:val="bullet"/>
      <w:lvlText w:val="-"/>
      <w:lvlJc w:val="left"/>
      <w:pPr>
        <w:ind w:left="720" w:hanging="360"/>
      </w:pPr>
      <w:rPr>
        <w:rFonts w:ascii="Book Antiqua" w:eastAsia="Calibri" w:hAnsi="Book Antiqu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AE765E4"/>
    <w:multiLevelType w:val="hybridMultilevel"/>
    <w:tmpl w:val="4CE2DD76"/>
    <w:lvl w:ilvl="0" w:tplc="A1189ED6">
      <w:start w:val="1"/>
      <w:numFmt w:val="decimal"/>
      <w:lvlText w:val="%1)"/>
      <w:lvlJc w:val="left"/>
      <w:pPr>
        <w:ind w:left="36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EF4E1692">
      <w:start w:val="1"/>
      <w:numFmt w:val="lowerLetter"/>
      <w:lvlText w:val="%2"/>
      <w:lvlJc w:val="left"/>
      <w:pPr>
        <w:ind w:left="109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3DA65B28">
      <w:start w:val="1"/>
      <w:numFmt w:val="lowerRoman"/>
      <w:lvlText w:val="%3"/>
      <w:lvlJc w:val="left"/>
      <w:pPr>
        <w:ind w:left="181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6660CB1A">
      <w:start w:val="1"/>
      <w:numFmt w:val="decimal"/>
      <w:lvlText w:val="%4"/>
      <w:lvlJc w:val="left"/>
      <w:pPr>
        <w:ind w:left="253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17D80AEE">
      <w:start w:val="1"/>
      <w:numFmt w:val="lowerLetter"/>
      <w:lvlText w:val="%5"/>
      <w:lvlJc w:val="left"/>
      <w:pPr>
        <w:ind w:left="325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895289F2">
      <w:start w:val="1"/>
      <w:numFmt w:val="lowerRoman"/>
      <w:lvlText w:val="%6"/>
      <w:lvlJc w:val="left"/>
      <w:pPr>
        <w:ind w:left="397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15C113E">
      <w:start w:val="1"/>
      <w:numFmt w:val="decimal"/>
      <w:lvlText w:val="%7"/>
      <w:lvlJc w:val="left"/>
      <w:pPr>
        <w:ind w:left="469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B5CA9E1A">
      <w:start w:val="1"/>
      <w:numFmt w:val="lowerLetter"/>
      <w:lvlText w:val="%8"/>
      <w:lvlJc w:val="left"/>
      <w:pPr>
        <w:ind w:left="541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E1923548">
      <w:start w:val="1"/>
      <w:numFmt w:val="lowerRoman"/>
      <w:lvlText w:val="%9"/>
      <w:lvlJc w:val="left"/>
      <w:pPr>
        <w:ind w:left="613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BE20B4C"/>
    <w:multiLevelType w:val="multilevel"/>
    <w:tmpl w:val="03401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2D3BFE"/>
    <w:multiLevelType w:val="multilevel"/>
    <w:tmpl w:val="63F65920"/>
    <w:lvl w:ilvl="0">
      <w:start w:val="1"/>
      <w:numFmt w:val="decimal"/>
      <w:lvlText w:val="%1."/>
      <w:lvlJc w:val="left"/>
      <w:pPr>
        <w:ind w:left="222"/>
      </w:pPr>
      <w:rPr>
        <w:rFonts w:ascii="Calibri" w:eastAsia="Calibri" w:hAnsi="Calibri" w:cs="Calibri"/>
        <w:b w:val="0"/>
        <w:i w:val="0"/>
        <w:strike w:val="0"/>
        <w:dstrike w:val="0"/>
        <w:color w:val="000000"/>
        <w:sz w:val="22"/>
        <w:szCs w:val="22"/>
        <w:u w:val="single" w:color="000000"/>
        <w:bdr w:val="none" w:sz="0" w:space="0" w:color="auto"/>
        <w:shd w:val="clear" w:color="auto" w:fill="auto"/>
        <w:vertAlign w:val="baseline"/>
      </w:rPr>
    </w:lvl>
    <w:lvl w:ilvl="1">
      <w:start w:val="1"/>
      <w:numFmt w:val="decimal"/>
      <w:lvlText w:val="%1.%2."/>
      <w:lvlJc w:val="left"/>
      <w:pPr>
        <w:ind w:left="11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DFE0A1E"/>
    <w:multiLevelType w:val="multilevel"/>
    <w:tmpl w:val="8B247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164D9F"/>
    <w:multiLevelType w:val="multilevel"/>
    <w:tmpl w:val="02B2D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7C337B"/>
    <w:multiLevelType w:val="multilevel"/>
    <w:tmpl w:val="4280B7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1E0D7DFA"/>
    <w:multiLevelType w:val="multilevel"/>
    <w:tmpl w:val="8C5E6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993C7F"/>
    <w:multiLevelType w:val="multilevel"/>
    <w:tmpl w:val="397C9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582924"/>
    <w:multiLevelType w:val="hybridMultilevel"/>
    <w:tmpl w:val="154A3FC0"/>
    <w:lvl w:ilvl="0" w:tplc="82709E86">
      <w:numFmt w:val="bullet"/>
      <w:lvlText w:val="-"/>
      <w:lvlJc w:val="left"/>
      <w:pPr>
        <w:ind w:left="720" w:hanging="360"/>
      </w:pPr>
      <w:rPr>
        <w:rFonts w:ascii="Book Antiqua" w:eastAsia="Calibri" w:hAnsi="Book Antiqu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32A05833"/>
    <w:multiLevelType w:val="hybridMultilevel"/>
    <w:tmpl w:val="AE9053AE"/>
    <w:lvl w:ilvl="0" w:tplc="D4F08312">
      <w:start w:val="1"/>
      <w:numFmt w:val="bullet"/>
      <w:lvlText w:val="-"/>
      <w:lvlJc w:val="left"/>
      <w:pPr>
        <w:ind w:left="3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F229558">
      <w:start w:val="1"/>
      <w:numFmt w:val="bullet"/>
      <w:lvlText w:val="o"/>
      <w:lvlJc w:val="left"/>
      <w:pPr>
        <w:ind w:left="10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0063750">
      <w:start w:val="1"/>
      <w:numFmt w:val="bullet"/>
      <w:lvlText w:val="▪"/>
      <w:lvlJc w:val="left"/>
      <w:pPr>
        <w:ind w:left="18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604E2A4">
      <w:start w:val="1"/>
      <w:numFmt w:val="bullet"/>
      <w:lvlText w:val="•"/>
      <w:lvlJc w:val="left"/>
      <w:pPr>
        <w:ind w:left="25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95EF66A">
      <w:start w:val="1"/>
      <w:numFmt w:val="bullet"/>
      <w:lvlText w:val="o"/>
      <w:lvlJc w:val="left"/>
      <w:pPr>
        <w:ind w:left="32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4545CA0">
      <w:start w:val="1"/>
      <w:numFmt w:val="bullet"/>
      <w:lvlText w:val="▪"/>
      <w:lvlJc w:val="left"/>
      <w:pPr>
        <w:ind w:left="39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6AC349A">
      <w:start w:val="1"/>
      <w:numFmt w:val="bullet"/>
      <w:lvlText w:val="•"/>
      <w:lvlJc w:val="left"/>
      <w:pPr>
        <w:ind w:left="46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7607DF0">
      <w:start w:val="1"/>
      <w:numFmt w:val="bullet"/>
      <w:lvlText w:val="o"/>
      <w:lvlJc w:val="left"/>
      <w:pPr>
        <w:ind w:left="54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7A46DA2">
      <w:start w:val="1"/>
      <w:numFmt w:val="bullet"/>
      <w:lvlText w:val="▪"/>
      <w:lvlJc w:val="left"/>
      <w:pPr>
        <w:ind w:left="6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8A431C0"/>
    <w:multiLevelType w:val="hybridMultilevel"/>
    <w:tmpl w:val="E238F8C0"/>
    <w:lvl w:ilvl="0" w:tplc="231A1AA0">
      <w:start w:val="11"/>
      <w:numFmt w:val="decimal"/>
      <w:lvlText w:val="%1)"/>
      <w:lvlJc w:val="left"/>
      <w:pPr>
        <w:ind w:left="721" w:hanging="360"/>
      </w:pPr>
      <w:rPr>
        <w:rFonts w:hint="default"/>
      </w:rPr>
    </w:lvl>
    <w:lvl w:ilvl="1" w:tplc="04080019" w:tentative="1">
      <w:start w:val="1"/>
      <w:numFmt w:val="lowerLetter"/>
      <w:lvlText w:val="%2."/>
      <w:lvlJc w:val="left"/>
      <w:pPr>
        <w:ind w:left="1441" w:hanging="360"/>
      </w:pPr>
    </w:lvl>
    <w:lvl w:ilvl="2" w:tplc="0408001B" w:tentative="1">
      <w:start w:val="1"/>
      <w:numFmt w:val="lowerRoman"/>
      <w:lvlText w:val="%3."/>
      <w:lvlJc w:val="right"/>
      <w:pPr>
        <w:ind w:left="2161" w:hanging="180"/>
      </w:pPr>
    </w:lvl>
    <w:lvl w:ilvl="3" w:tplc="0408000F" w:tentative="1">
      <w:start w:val="1"/>
      <w:numFmt w:val="decimal"/>
      <w:lvlText w:val="%4."/>
      <w:lvlJc w:val="left"/>
      <w:pPr>
        <w:ind w:left="2881" w:hanging="360"/>
      </w:pPr>
    </w:lvl>
    <w:lvl w:ilvl="4" w:tplc="04080019" w:tentative="1">
      <w:start w:val="1"/>
      <w:numFmt w:val="lowerLetter"/>
      <w:lvlText w:val="%5."/>
      <w:lvlJc w:val="left"/>
      <w:pPr>
        <w:ind w:left="3601" w:hanging="360"/>
      </w:pPr>
    </w:lvl>
    <w:lvl w:ilvl="5" w:tplc="0408001B" w:tentative="1">
      <w:start w:val="1"/>
      <w:numFmt w:val="lowerRoman"/>
      <w:lvlText w:val="%6."/>
      <w:lvlJc w:val="right"/>
      <w:pPr>
        <w:ind w:left="4321" w:hanging="180"/>
      </w:pPr>
    </w:lvl>
    <w:lvl w:ilvl="6" w:tplc="0408000F" w:tentative="1">
      <w:start w:val="1"/>
      <w:numFmt w:val="decimal"/>
      <w:lvlText w:val="%7."/>
      <w:lvlJc w:val="left"/>
      <w:pPr>
        <w:ind w:left="5041" w:hanging="360"/>
      </w:pPr>
    </w:lvl>
    <w:lvl w:ilvl="7" w:tplc="04080019" w:tentative="1">
      <w:start w:val="1"/>
      <w:numFmt w:val="lowerLetter"/>
      <w:lvlText w:val="%8."/>
      <w:lvlJc w:val="left"/>
      <w:pPr>
        <w:ind w:left="5761" w:hanging="360"/>
      </w:pPr>
    </w:lvl>
    <w:lvl w:ilvl="8" w:tplc="0408001B" w:tentative="1">
      <w:start w:val="1"/>
      <w:numFmt w:val="lowerRoman"/>
      <w:lvlText w:val="%9."/>
      <w:lvlJc w:val="right"/>
      <w:pPr>
        <w:ind w:left="6481" w:hanging="180"/>
      </w:pPr>
    </w:lvl>
  </w:abstractNum>
  <w:abstractNum w:abstractNumId="12" w15:restartNumberingAfterBreak="0">
    <w:nsid w:val="425E5DBF"/>
    <w:multiLevelType w:val="multilevel"/>
    <w:tmpl w:val="61FA4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60B554D"/>
    <w:multiLevelType w:val="multilevel"/>
    <w:tmpl w:val="66B0D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515611"/>
    <w:multiLevelType w:val="multilevel"/>
    <w:tmpl w:val="29563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5B41AF"/>
    <w:multiLevelType w:val="hybridMultilevel"/>
    <w:tmpl w:val="52829BC0"/>
    <w:lvl w:ilvl="0" w:tplc="9FF0423C">
      <w:start w:val="1"/>
      <w:numFmt w:val="upperLetter"/>
      <w:lvlText w:val="%1."/>
      <w:lvlJc w:val="left"/>
      <w:pPr>
        <w:ind w:left="71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6D86411E">
      <w:start w:val="1"/>
      <w:numFmt w:val="lowerLetter"/>
      <w:lvlText w:val="%2"/>
      <w:lvlJc w:val="left"/>
      <w:pPr>
        <w:ind w:left="150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82822920">
      <w:start w:val="1"/>
      <w:numFmt w:val="lowerRoman"/>
      <w:lvlText w:val="%3"/>
      <w:lvlJc w:val="left"/>
      <w:pPr>
        <w:ind w:left="22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2B36358A">
      <w:start w:val="1"/>
      <w:numFmt w:val="decimal"/>
      <w:lvlText w:val="%4"/>
      <w:lvlJc w:val="left"/>
      <w:pPr>
        <w:ind w:left="294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73D8AF58">
      <w:start w:val="1"/>
      <w:numFmt w:val="lowerLetter"/>
      <w:lvlText w:val="%5"/>
      <w:lvlJc w:val="left"/>
      <w:pPr>
        <w:ind w:left="366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76C26E82">
      <w:start w:val="1"/>
      <w:numFmt w:val="lowerRoman"/>
      <w:lvlText w:val="%6"/>
      <w:lvlJc w:val="left"/>
      <w:pPr>
        <w:ind w:left="43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E53CE9B6">
      <w:start w:val="1"/>
      <w:numFmt w:val="decimal"/>
      <w:lvlText w:val="%7"/>
      <w:lvlJc w:val="left"/>
      <w:pPr>
        <w:ind w:left="510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7E4A674C">
      <w:start w:val="1"/>
      <w:numFmt w:val="lowerLetter"/>
      <w:lvlText w:val="%8"/>
      <w:lvlJc w:val="left"/>
      <w:pPr>
        <w:ind w:left="58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4C62AC96">
      <w:start w:val="1"/>
      <w:numFmt w:val="lowerRoman"/>
      <w:lvlText w:val="%9"/>
      <w:lvlJc w:val="left"/>
      <w:pPr>
        <w:ind w:left="654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66A5F53"/>
    <w:multiLevelType w:val="hybridMultilevel"/>
    <w:tmpl w:val="677ECC9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5F79612D"/>
    <w:multiLevelType w:val="hybridMultilevel"/>
    <w:tmpl w:val="F4E6C742"/>
    <w:lvl w:ilvl="0" w:tplc="0408000F">
      <w:start w:val="1"/>
      <w:numFmt w:val="decimal"/>
      <w:lvlText w:val="%1."/>
      <w:lvlJc w:val="left"/>
      <w:pPr>
        <w:ind w:left="644"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8" w15:restartNumberingAfterBreak="0">
    <w:nsid w:val="60597135"/>
    <w:multiLevelType w:val="hybridMultilevel"/>
    <w:tmpl w:val="41A24BA4"/>
    <w:lvl w:ilvl="0" w:tplc="F5AC5548">
      <w:numFmt w:val="bullet"/>
      <w:lvlText w:val="-"/>
      <w:lvlJc w:val="left"/>
      <w:pPr>
        <w:ind w:left="720" w:hanging="360"/>
      </w:pPr>
      <w:rPr>
        <w:rFonts w:ascii="Calibri" w:eastAsia="Calibr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393360658">
    <w:abstractNumId w:val="3"/>
  </w:num>
  <w:num w:numId="2" w16cid:durableId="2055888250">
    <w:abstractNumId w:val="15"/>
  </w:num>
  <w:num w:numId="3" w16cid:durableId="1679117958">
    <w:abstractNumId w:val="18"/>
  </w:num>
  <w:num w:numId="4" w16cid:durableId="1838812168">
    <w:abstractNumId w:val="9"/>
  </w:num>
  <w:num w:numId="5" w16cid:durableId="1701974161">
    <w:abstractNumId w:val="0"/>
  </w:num>
  <w:num w:numId="6" w16cid:durableId="1743478465">
    <w:abstractNumId w:val="17"/>
  </w:num>
  <w:num w:numId="7" w16cid:durableId="1668678663">
    <w:abstractNumId w:val="1"/>
  </w:num>
  <w:num w:numId="8" w16cid:durableId="313146344">
    <w:abstractNumId w:val="11"/>
  </w:num>
  <w:num w:numId="9" w16cid:durableId="1974407574">
    <w:abstractNumId w:val="10"/>
  </w:num>
  <w:num w:numId="10" w16cid:durableId="2074692582">
    <w:abstractNumId w:val="12"/>
  </w:num>
  <w:num w:numId="11" w16cid:durableId="933978498">
    <w:abstractNumId w:val="4"/>
  </w:num>
  <w:num w:numId="12" w16cid:durableId="1372420562">
    <w:abstractNumId w:val="2"/>
  </w:num>
  <w:num w:numId="13" w16cid:durableId="1427847001">
    <w:abstractNumId w:val="14"/>
  </w:num>
  <w:num w:numId="14" w16cid:durableId="1409110969">
    <w:abstractNumId w:val="5"/>
  </w:num>
  <w:num w:numId="15" w16cid:durableId="2133747633">
    <w:abstractNumId w:val="7"/>
  </w:num>
  <w:num w:numId="16" w16cid:durableId="1819953837">
    <w:abstractNumId w:val="8"/>
  </w:num>
  <w:num w:numId="17" w16cid:durableId="734083777">
    <w:abstractNumId w:val="6"/>
  </w:num>
  <w:num w:numId="18" w16cid:durableId="606543394">
    <w:abstractNumId w:val="13"/>
  </w:num>
  <w:num w:numId="19" w16cid:durableId="162314780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D01"/>
    <w:rsid w:val="00001075"/>
    <w:rsid w:val="00025C10"/>
    <w:rsid w:val="00030DD4"/>
    <w:rsid w:val="00041EB3"/>
    <w:rsid w:val="0006554A"/>
    <w:rsid w:val="00067BF1"/>
    <w:rsid w:val="00083A13"/>
    <w:rsid w:val="00085647"/>
    <w:rsid w:val="000A226F"/>
    <w:rsid w:val="000A2D2C"/>
    <w:rsid w:val="000B1163"/>
    <w:rsid w:val="000B4C9E"/>
    <w:rsid w:val="000B7261"/>
    <w:rsid w:val="000C0739"/>
    <w:rsid w:val="000C46CB"/>
    <w:rsid w:val="000E4BC1"/>
    <w:rsid w:val="000F47EA"/>
    <w:rsid w:val="000F691D"/>
    <w:rsid w:val="001001B9"/>
    <w:rsid w:val="00102D87"/>
    <w:rsid w:val="00105297"/>
    <w:rsid w:val="0011325E"/>
    <w:rsid w:val="001210AE"/>
    <w:rsid w:val="00130243"/>
    <w:rsid w:val="00145744"/>
    <w:rsid w:val="00157BA8"/>
    <w:rsid w:val="00166B0E"/>
    <w:rsid w:val="00184BD0"/>
    <w:rsid w:val="0019102F"/>
    <w:rsid w:val="001A4834"/>
    <w:rsid w:val="001A487A"/>
    <w:rsid w:val="001C0D01"/>
    <w:rsid w:val="001F13B3"/>
    <w:rsid w:val="001F6138"/>
    <w:rsid w:val="00201E74"/>
    <w:rsid w:val="002060F9"/>
    <w:rsid w:val="00234E84"/>
    <w:rsid w:val="002400DA"/>
    <w:rsid w:val="00244813"/>
    <w:rsid w:val="00245E00"/>
    <w:rsid w:val="00247F0F"/>
    <w:rsid w:val="00253272"/>
    <w:rsid w:val="0026193F"/>
    <w:rsid w:val="0026237D"/>
    <w:rsid w:val="0026553A"/>
    <w:rsid w:val="00274BE6"/>
    <w:rsid w:val="00282686"/>
    <w:rsid w:val="00286DC2"/>
    <w:rsid w:val="00292C31"/>
    <w:rsid w:val="00293483"/>
    <w:rsid w:val="002A314D"/>
    <w:rsid w:val="002A662C"/>
    <w:rsid w:val="002B7BAC"/>
    <w:rsid w:val="002D62C4"/>
    <w:rsid w:val="002E11CD"/>
    <w:rsid w:val="002E6231"/>
    <w:rsid w:val="002E789A"/>
    <w:rsid w:val="002F3A6D"/>
    <w:rsid w:val="00312EE2"/>
    <w:rsid w:val="003323B2"/>
    <w:rsid w:val="0033295B"/>
    <w:rsid w:val="00333DC8"/>
    <w:rsid w:val="003353F5"/>
    <w:rsid w:val="003367F8"/>
    <w:rsid w:val="0036139B"/>
    <w:rsid w:val="00370452"/>
    <w:rsid w:val="003720AE"/>
    <w:rsid w:val="00384054"/>
    <w:rsid w:val="003928E6"/>
    <w:rsid w:val="003A3AA9"/>
    <w:rsid w:val="003A3F7B"/>
    <w:rsid w:val="003A4E9F"/>
    <w:rsid w:val="003C19D7"/>
    <w:rsid w:val="003C3B9F"/>
    <w:rsid w:val="003D7FAC"/>
    <w:rsid w:val="003E12C5"/>
    <w:rsid w:val="003F01A7"/>
    <w:rsid w:val="003F3E42"/>
    <w:rsid w:val="003F57B3"/>
    <w:rsid w:val="00410DD3"/>
    <w:rsid w:val="0041311A"/>
    <w:rsid w:val="00413B02"/>
    <w:rsid w:val="004151BD"/>
    <w:rsid w:val="00421C7D"/>
    <w:rsid w:val="00441FA5"/>
    <w:rsid w:val="0044333B"/>
    <w:rsid w:val="00443961"/>
    <w:rsid w:val="004567E4"/>
    <w:rsid w:val="00456C87"/>
    <w:rsid w:val="004653D8"/>
    <w:rsid w:val="004668A4"/>
    <w:rsid w:val="00467DD2"/>
    <w:rsid w:val="004812CC"/>
    <w:rsid w:val="00482671"/>
    <w:rsid w:val="004875ED"/>
    <w:rsid w:val="0049278A"/>
    <w:rsid w:val="00492B86"/>
    <w:rsid w:val="004D46F4"/>
    <w:rsid w:val="004D4A6B"/>
    <w:rsid w:val="004E6FB7"/>
    <w:rsid w:val="004E7F38"/>
    <w:rsid w:val="004F43E3"/>
    <w:rsid w:val="004F49C2"/>
    <w:rsid w:val="00503C7C"/>
    <w:rsid w:val="005131E7"/>
    <w:rsid w:val="00530E02"/>
    <w:rsid w:val="00534AD6"/>
    <w:rsid w:val="0054025C"/>
    <w:rsid w:val="005422AE"/>
    <w:rsid w:val="005506EC"/>
    <w:rsid w:val="00554215"/>
    <w:rsid w:val="005675B1"/>
    <w:rsid w:val="005710D1"/>
    <w:rsid w:val="005722CA"/>
    <w:rsid w:val="00591CE4"/>
    <w:rsid w:val="00597C54"/>
    <w:rsid w:val="00597CF5"/>
    <w:rsid w:val="005A21C4"/>
    <w:rsid w:val="005A71B1"/>
    <w:rsid w:val="005C2982"/>
    <w:rsid w:val="005D150E"/>
    <w:rsid w:val="005D3814"/>
    <w:rsid w:val="005E79B2"/>
    <w:rsid w:val="005F1B75"/>
    <w:rsid w:val="005F294A"/>
    <w:rsid w:val="0060271C"/>
    <w:rsid w:val="00603354"/>
    <w:rsid w:val="00607974"/>
    <w:rsid w:val="00620A05"/>
    <w:rsid w:val="00622208"/>
    <w:rsid w:val="00652D69"/>
    <w:rsid w:val="00670AF8"/>
    <w:rsid w:val="00682171"/>
    <w:rsid w:val="00691238"/>
    <w:rsid w:val="00693652"/>
    <w:rsid w:val="00693AA5"/>
    <w:rsid w:val="006A178A"/>
    <w:rsid w:val="006A1977"/>
    <w:rsid w:val="006A5F83"/>
    <w:rsid w:val="006B3DED"/>
    <w:rsid w:val="006B4380"/>
    <w:rsid w:val="006E1A1F"/>
    <w:rsid w:val="006F35A4"/>
    <w:rsid w:val="007054B8"/>
    <w:rsid w:val="00710252"/>
    <w:rsid w:val="00714FB7"/>
    <w:rsid w:val="00760B77"/>
    <w:rsid w:val="007661B2"/>
    <w:rsid w:val="00770AD0"/>
    <w:rsid w:val="00770E6F"/>
    <w:rsid w:val="007710F3"/>
    <w:rsid w:val="0077349A"/>
    <w:rsid w:val="00775942"/>
    <w:rsid w:val="0078266B"/>
    <w:rsid w:val="007877DF"/>
    <w:rsid w:val="0079205D"/>
    <w:rsid w:val="007A39F2"/>
    <w:rsid w:val="007B5F8C"/>
    <w:rsid w:val="007D0141"/>
    <w:rsid w:val="007F5DBC"/>
    <w:rsid w:val="00806338"/>
    <w:rsid w:val="00811498"/>
    <w:rsid w:val="00820299"/>
    <w:rsid w:val="00820662"/>
    <w:rsid w:val="00822216"/>
    <w:rsid w:val="00822BB2"/>
    <w:rsid w:val="00832DDE"/>
    <w:rsid w:val="008429D4"/>
    <w:rsid w:val="00857EE2"/>
    <w:rsid w:val="00862460"/>
    <w:rsid w:val="00890338"/>
    <w:rsid w:val="00897C32"/>
    <w:rsid w:val="008A65C8"/>
    <w:rsid w:val="008B0283"/>
    <w:rsid w:val="008B6E45"/>
    <w:rsid w:val="008C0E78"/>
    <w:rsid w:val="008D701B"/>
    <w:rsid w:val="008F680F"/>
    <w:rsid w:val="00915B25"/>
    <w:rsid w:val="009220F7"/>
    <w:rsid w:val="00957A63"/>
    <w:rsid w:val="00960222"/>
    <w:rsid w:val="00960D2C"/>
    <w:rsid w:val="00964F17"/>
    <w:rsid w:val="00985446"/>
    <w:rsid w:val="009934AD"/>
    <w:rsid w:val="009A2DBE"/>
    <w:rsid w:val="009A2FEC"/>
    <w:rsid w:val="009B3CFE"/>
    <w:rsid w:val="009B429D"/>
    <w:rsid w:val="009B489B"/>
    <w:rsid w:val="009B6F5B"/>
    <w:rsid w:val="009D0338"/>
    <w:rsid w:val="009D3364"/>
    <w:rsid w:val="009D6490"/>
    <w:rsid w:val="009F23BF"/>
    <w:rsid w:val="00A041D6"/>
    <w:rsid w:val="00A138CA"/>
    <w:rsid w:val="00A240F0"/>
    <w:rsid w:val="00A24737"/>
    <w:rsid w:val="00A334D5"/>
    <w:rsid w:val="00A34EC1"/>
    <w:rsid w:val="00A55A6B"/>
    <w:rsid w:val="00A5713D"/>
    <w:rsid w:val="00A769BE"/>
    <w:rsid w:val="00A80676"/>
    <w:rsid w:val="00AA2E23"/>
    <w:rsid w:val="00AA6EA1"/>
    <w:rsid w:val="00AB3D63"/>
    <w:rsid w:val="00AC6342"/>
    <w:rsid w:val="00AC77B1"/>
    <w:rsid w:val="00AD19AC"/>
    <w:rsid w:val="00AD3AEB"/>
    <w:rsid w:val="00AD79C9"/>
    <w:rsid w:val="00AF19FB"/>
    <w:rsid w:val="00B04DC3"/>
    <w:rsid w:val="00B05754"/>
    <w:rsid w:val="00B111CB"/>
    <w:rsid w:val="00B117BC"/>
    <w:rsid w:val="00B2738C"/>
    <w:rsid w:val="00B647E1"/>
    <w:rsid w:val="00B65A84"/>
    <w:rsid w:val="00B71B67"/>
    <w:rsid w:val="00B761F6"/>
    <w:rsid w:val="00B80F45"/>
    <w:rsid w:val="00B9553C"/>
    <w:rsid w:val="00B964A5"/>
    <w:rsid w:val="00B97E6F"/>
    <w:rsid w:val="00BA16BD"/>
    <w:rsid w:val="00BA2F83"/>
    <w:rsid w:val="00BA5992"/>
    <w:rsid w:val="00BC2ED8"/>
    <w:rsid w:val="00BD33E0"/>
    <w:rsid w:val="00BE0EEE"/>
    <w:rsid w:val="00BF26B3"/>
    <w:rsid w:val="00BF539D"/>
    <w:rsid w:val="00BF5DD3"/>
    <w:rsid w:val="00C0438D"/>
    <w:rsid w:val="00C17C5C"/>
    <w:rsid w:val="00C26C69"/>
    <w:rsid w:val="00C31F1A"/>
    <w:rsid w:val="00C34BEF"/>
    <w:rsid w:val="00C40E3F"/>
    <w:rsid w:val="00C60A28"/>
    <w:rsid w:val="00C62B88"/>
    <w:rsid w:val="00C75589"/>
    <w:rsid w:val="00C8256B"/>
    <w:rsid w:val="00CA5056"/>
    <w:rsid w:val="00CA70EC"/>
    <w:rsid w:val="00CC3324"/>
    <w:rsid w:val="00CC4715"/>
    <w:rsid w:val="00CD4C18"/>
    <w:rsid w:val="00CF68C1"/>
    <w:rsid w:val="00D008BC"/>
    <w:rsid w:val="00D026E4"/>
    <w:rsid w:val="00D146BD"/>
    <w:rsid w:val="00D25CD6"/>
    <w:rsid w:val="00D27D47"/>
    <w:rsid w:val="00D30439"/>
    <w:rsid w:val="00D4630C"/>
    <w:rsid w:val="00D56B11"/>
    <w:rsid w:val="00D605D1"/>
    <w:rsid w:val="00D811FE"/>
    <w:rsid w:val="00D84508"/>
    <w:rsid w:val="00D949F1"/>
    <w:rsid w:val="00DA3CA0"/>
    <w:rsid w:val="00DA70D6"/>
    <w:rsid w:val="00DC14CD"/>
    <w:rsid w:val="00DC2429"/>
    <w:rsid w:val="00DC6120"/>
    <w:rsid w:val="00DC6D70"/>
    <w:rsid w:val="00DC7D1D"/>
    <w:rsid w:val="00DD513D"/>
    <w:rsid w:val="00DE269A"/>
    <w:rsid w:val="00DF6C72"/>
    <w:rsid w:val="00E12E95"/>
    <w:rsid w:val="00E150D6"/>
    <w:rsid w:val="00E15869"/>
    <w:rsid w:val="00E32C06"/>
    <w:rsid w:val="00E40F2B"/>
    <w:rsid w:val="00E435EC"/>
    <w:rsid w:val="00E53E1F"/>
    <w:rsid w:val="00E64322"/>
    <w:rsid w:val="00E73110"/>
    <w:rsid w:val="00E753CE"/>
    <w:rsid w:val="00E8097B"/>
    <w:rsid w:val="00E94C5E"/>
    <w:rsid w:val="00EA245B"/>
    <w:rsid w:val="00EB08AC"/>
    <w:rsid w:val="00EB6B27"/>
    <w:rsid w:val="00ED0347"/>
    <w:rsid w:val="00EF1960"/>
    <w:rsid w:val="00F00780"/>
    <w:rsid w:val="00F05118"/>
    <w:rsid w:val="00F054DA"/>
    <w:rsid w:val="00F10087"/>
    <w:rsid w:val="00F24866"/>
    <w:rsid w:val="00F44623"/>
    <w:rsid w:val="00F51EDE"/>
    <w:rsid w:val="00F529F4"/>
    <w:rsid w:val="00F532FA"/>
    <w:rsid w:val="00F75EF7"/>
    <w:rsid w:val="00F81881"/>
    <w:rsid w:val="00F85846"/>
    <w:rsid w:val="00F877F4"/>
    <w:rsid w:val="00F904FA"/>
    <w:rsid w:val="00F907B4"/>
    <w:rsid w:val="00F96543"/>
    <w:rsid w:val="00FA2C15"/>
    <w:rsid w:val="00FB18B9"/>
    <w:rsid w:val="00FB3123"/>
    <w:rsid w:val="00FB3DE5"/>
    <w:rsid w:val="00FD7AF0"/>
    <w:rsid w:val="00FE6933"/>
    <w:rsid w:val="00FE6EF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BFB7D"/>
  <w15:docId w15:val="{1EF65518-7335-4257-A517-9072C2F22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2BB2"/>
    <w:pPr>
      <w:spacing w:after="200" w:line="276" w:lineRule="auto"/>
    </w:pPr>
    <w:rPr>
      <w:sz w:val="22"/>
      <w:szCs w:val="22"/>
      <w:lang w:eastAsia="en-US"/>
    </w:rPr>
  </w:style>
  <w:style w:type="paragraph" w:styleId="3">
    <w:name w:val="heading 3"/>
    <w:next w:val="a"/>
    <w:link w:val="3Char"/>
    <w:uiPriority w:val="9"/>
    <w:unhideWhenUsed/>
    <w:qFormat/>
    <w:rsid w:val="00F96543"/>
    <w:pPr>
      <w:keepNext/>
      <w:keepLines/>
      <w:spacing w:line="259" w:lineRule="auto"/>
      <w:ind w:left="25" w:hanging="10"/>
      <w:outlineLvl w:val="2"/>
    </w:pPr>
    <w:rPr>
      <w:rFonts w:ascii="Tahoma" w:eastAsia="Tahoma" w:hAnsi="Tahoma" w:cs="Tahoma"/>
      <w:b/>
      <w:color w:val="000000"/>
      <w:sz w:val="22"/>
      <w:szCs w:val="22"/>
      <w:u w:val="single"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5E79B2"/>
    <w:rPr>
      <w:color w:val="0000FF"/>
      <w:u w:val="single"/>
    </w:rPr>
  </w:style>
  <w:style w:type="character" w:styleId="-0">
    <w:name w:val="FollowedHyperlink"/>
    <w:basedOn w:val="a0"/>
    <w:uiPriority w:val="99"/>
    <w:semiHidden/>
    <w:unhideWhenUsed/>
    <w:rsid w:val="005E79B2"/>
    <w:rPr>
      <w:color w:val="800080"/>
      <w:u w:val="single"/>
    </w:rPr>
  </w:style>
  <w:style w:type="paragraph" w:customStyle="1" w:styleId="xl65">
    <w:name w:val="xl65"/>
    <w:basedOn w:val="a"/>
    <w:rsid w:val="005E79B2"/>
    <w:pPr>
      <w:spacing w:before="100" w:beforeAutospacing="1" w:after="100" w:afterAutospacing="1" w:line="240" w:lineRule="auto"/>
    </w:pPr>
    <w:rPr>
      <w:rFonts w:ascii="Arial" w:eastAsia="Times New Roman" w:hAnsi="Arial" w:cs="Arial"/>
      <w:b/>
      <w:bCs/>
      <w:sz w:val="24"/>
      <w:szCs w:val="24"/>
      <w:lang w:eastAsia="el-GR"/>
    </w:rPr>
  </w:style>
  <w:style w:type="paragraph" w:customStyle="1" w:styleId="xl66">
    <w:name w:val="xl66"/>
    <w:basedOn w:val="a"/>
    <w:rsid w:val="005E79B2"/>
    <w:pPr>
      <w:spacing w:before="100" w:beforeAutospacing="1" w:after="100" w:afterAutospacing="1" w:line="240" w:lineRule="auto"/>
    </w:pPr>
    <w:rPr>
      <w:rFonts w:ascii="Arial" w:eastAsia="Times New Roman" w:hAnsi="Arial" w:cs="Arial"/>
      <w:sz w:val="16"/>
      <w:szCs w:val="16"/>
      <w:lang w:eastAsia="el-GR"/>
    </w:rPr>
  </w:style>
  <w:style w:type="paragraph" w:customStyle="1" w:styleId="xl67">
    <w:name w:val="xl67"/>
    <w:basedOn w:val="a"/>
    <w:rsid w:val="005E79B2"/>
    <w:pPr>
      <w:spacing w:before="100" w:beforeAutospacing="1" w:after="100" w:afterAutospacing="1" w:line="240" w:lineRule="auto"/>
      <w:jc w:val="center"/>
    </w:pPr>
    <w:rPr>
      <w:rFonts w:ascii="Arial" w:eastAsia="Times New Roman" w:hAnsi="Arial" w:cs="Arial"/>
      <w:sz w:val="16"/>
      <w:szCs w:val="16"/>
      <w:lang w:eastAsia="el-GR"/>
    </w:rPr>
  </w:style>
  <w:style w:type="paragraph" w:customStyle="1" w:styleId="xl68">
    <w:name w:val="xl68"/>
    <w:basedOn w:val="a"/>
    <w:rsid w:val="005E79B2"/>
    <w:pPr>
      <w:spacing w:before="100" w:beforeAutospacing="1" w:after="100" w:afterAutospacing="1" w:line="240" w:lineRule="auto"/>
    </w:pPr>
    <w:rPr>
      <w:rFonts w:ascii="Arial" w:eastAsia="Times New Roman" w:hAnsi="Arial" w:cs="Arial"/>
      <w:sz w:val="16"/>
      <w:szCs w:val="16"/>
      <w:lang w:eastAsia="el-GR"/>
    </w:rPr>
  </w:style>
  <w:style w:type="paragraph" w:customStyle="1" w:styleId="xl69">
    <w:name w:val="xl69"/>
    <w:basedOn w:val="a"/>
    <w:rsid w:val="005E7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l-GR"/>
    </w:rPr>
  </w:style>
  <w:style w:type="paragraph" w:customStyle="1" w:styleId="xl70">
    <w:name w:val="xl70"/>
    <w:basedOn w:val="a"/>
    <w:rsid w:val="005E7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l-GR"/>
    </w:rPr>
  </w:style>
  <w:style w:type="paragraph" w:customStyle="1" w:styleId="xl71">
    <w:name w:val="xl71"/>
    <w:basedOn w:val="a"/>
    <w:rsid w:val="005E7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l-GR"/>
    </w:rPr>
  </w:style>
  <w:style w:type="paragraph" w:customStyle="1" w:styleId="xl72">
    <w:name w:val="xl72"/>
    <w:basedOn w:val="a"/>
    <w:rsid w:val="005E7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l-GR"/>
    </w:rPr>
  </w:style>
  <w:style w:type="paragraph" w:customStyle="1" w:styleId="xl73">
    <w:name w:val="xl73"/>
    <w:basedOn w:val="a"/>
    <w:rsid w:val="005E7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l-GR"/>
    </w:rPr>
  </w:style>
  <w:style w:type="paragraph" w:customStyle="1" w:styleId="xl74">
    <w:name w:val="xl74"/>
    <w:basedOn w:val="a"/>
    <w:rsid w:val="005E7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l-GR"/>
    </w:rPr>
  </w:style>
  <w:style w:type="paragraph" w:customStyle="1" w:styleId="Standard">
    <w:name w:val="Standard"/>
    <w:rsid w:val="005F294A"/>
    <w:pPr>
      <w:suppressAutoHyphens/>
      <w:autoSpaceDN w:val="0"/>
      <w:spacing w:after="200" w:line="276" w:lineRule="auto"/>
      <w:textAlignment w:val="baseline"/>
    </w:pPr>
    <w:rPr>
      <w:rFonts w:ascii="Times New Roman" w:eastAsia="Arial Unicode MS" w:hAnsi="Times New Roman" w:cs="Mangal"/>
      <w:kern w:val="3"/>
      <w:sz w:val="22"/>
      <w:szCs w:val="22"/>
      <w:lang w:eastAsia="en-US" w:bidi="hi-IN"/>
    </w:rPr>
  </w:style>
  <w:style w:type="paragraph" w:styleId="a3">
    <w:name w:val="Balloon Text"/>
    <w:basedOn w:val="a"/>
    <w:link w:val="Char"/>
    <w:uiPriority w:val="99"/>
    <w:semiHidden/>
    <w:unhideWhenUsed/>
    <w:rsid w:val="00BA2F83"/>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BA2F83"/>
    <w:rPr>
      <w:rFonts w:ascii="Tahoma" w:hAnsi="Tahoma" w:cs="Tahoma"/>
      <w:sz w:val="16"/>
      <w:szCs w:val="16"/>
      <w:lang w:eastAsia="en-US"/>
    </w:rPr>
  </w:style>
  <w:style w:type="character" w:customStyle="1" w:styleId="Char0">
    <w:name w:val="Υποσέλιδο Char"/>
    <w:link w:val="a4"/>
    <w:uiPriority w:val="99"/>
    <w:locked/>
    <w:rsid w:val="00A34EC1"/>
    <w:rPr>
      <w:sz w:val="22"/>
      <w:szCs w:val="22"/>
    </w:rPr>
  </w:style>
  <w:style w:type="paragraph" w:styleId="a4">
    <w:name w:val="footer"/>
    <w:basedOn w:val="a"/>
    <w:link w:val="Char0"/>
    <w:uiPriority w:val="99"/>
    <w:rsid w:val="00A34EC1"/>
    <w:pPr>
      <w:tabs>
        <w:tab w:val="center" w:pos="4153"/>
        <w:tab w:val="right" w:pos="8306"/>
      </w:tabs>
      <w:spacing w:after="0" w:line="240" w:lineRule="auto"/>
    </w:pPr>
    <w:rPr>
      <w:lang w:eastAsia="el-GR"/>
    </w:rPr>
  </w:style>
  <w:style w:type="character" w:customStyle="1" w:styleId="Char1">
    <w:name w:val="Υποσέλιδο Char1"/>
    <w:basedOn w:val="a0"/>
    <w:uiPriority w:val="99"/>
    <w:semiHidden/>
    <w:rsid w:val="00A34EC1"/>
    <w:rPr>
      <w:sz w:val="22"/>
      <w:szCs w:val="22"/>
      <w:lang w:eastAsia="en-US"/>
    </w:rPr>
  </w:style>
  <w:style w:type="paragraph" w:styleId="a5">
    <w:name w:val="List Paragraph"/>
    <w:basedOn w:val="a"/>
    <w:uiPriority w:val="34"/>
    <w:qFormat/>
    <w:rsid w:val="00FB18B9"/>
    <w:pPr>
      <w:ind w:left="720"/>
      <w:contextualSpacing/>
    </w:pPr>
  </w:style>
  <w:style w:type="character" w:customStyle="1" w:styleId="3Char">
    <w:name w:val="Επικεφαλίδα 3 Char"/>
    <w:basedOn w:val="a0"/>
    <w:link w:val="3"/>
    <w:uiPriority w:val="9"/>
    <w:rsid w:val="00F96543"/>
    <w:rPr>
      <w:rFonts w:ascii="Tahoma" w:eastAsia="Tahoma" w:hAnsi="Tahoma" w:cs="Tahoma"/>
      <w:b/>
      <w:color w:val="000000"/>
      <w:sz w:val="22"/>
      <w:szCs w:val="22"/>
      <w:u w:val="single" w:color="000000"/>
    </w:rPr>
  </w:style>
  <w:style w:type="paragraph" w:styleId="a6">
    <w:name w:val="header"/>
    <w:basedOn w:val="a"/>
    <w:link w:val="Char2"/>
    <w:uiPriority w:val="99"/>
    <w:unhideWhenUsed/>
    <w:rsid w:val="00BA5992"/>
    <w:pPr>
      <w:tabs>
        <w:tab w:val="center" w:pos="4153"/>
        <w:tab w:val="right" w:pos="8306"/>
      </w:tabs>
      <w:spacing w:after="0" w:line="240" w:lineRule="auto"/>
    </w:pPr>
  </w:style>
  <w:style w:type="character" w:customStyle="1" w:styleId="Char2">
    <w:name w:val="Κεφαλίδα Char"/>
    <w:basedOn w:val="a0"/>
    <w:link w:val="a6"/>
    <w:uiPriority w:val="99"/>
    <w:rsid w:val="00BA5992"/>
    <w:rPr>
      <w:sz w:val="22"/>
      <w:szCs w:val="22"/>
      <w:lang w:eastAsia="en-US"/>
    </w:rPr>
  </w:style>
  <w:style w:type="character" w:customStyle="1" w:styleId="font61">
    <w:name w:val="font61"/>
    <w:basedOn w:val="a0"/>
    <w:rsid w:val="00E150D6"/>
    <w:rPr>
      <w:rFonts w:ascii="Arial" w:hAnsi="Arial" w:cs="Arial" w:hint="default"/>
      <w:b w:val="0"/>
      <w:bCs w:val="0"/>
      <w:i w:val="0"/>
      <w:iCs w:val="0"/>
      <w:strike w:val="0"/>
      <w:dstrike w:val="0"/>
      <w:color w:val="000000"/>
      <w:sz w:val="22"/>
      <w:szCs w:val="22"/>
      <w:u w:val="none"/>
      <w:effect w:val="none"/>
    </w:rPr>
  </w:style>
  <w:style w:type="character" w:customStyle="1" w:styleId="font51">
    <w:name w:val="font51"/>
    <w:basedOn w:val="a0"/>
    <w:rsid w:val="00E150D6"/>
    <w:rPr>
      <w:rFonts w:ascii="Arial" w:hAnsi="Arial" w:cs="Arial"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1532">
      <w:bodyDiv w:val="1"/>
      <w:marLeft w:val="0"/>
      <w:marRight w:val="0"/>
      <w:marTop w:val="0"/>
      <w:marBottom w:val="0"/>
      <w:divBdr>
        <w:top w:val="none" w:sz="0" w:space="0" w:color="auto"/>
        <w:left w:val="none" w:sz="0" w:space="0" w:color="auto"/>
        <w:bottom w:val="none" w:sz="0" w:space="0" w:color="auto"/>
        <w:right w:val="none" w:sz="0" w:space="0" w:color="auto"/>
      </w:divBdr>
    </w:div>
    <w:div w:id="93598996">
      <w:bodyDiv w:val="1"/>
      <w:marLeft w:val="0"/>
      <w:marRight w:val="0"/>
      <w:marTop w:val="0"/>
      <w:marBottom w:val="0"/>
      <w:divBdr>
        <w:top w:val="none" w:sz="0" w:space="0" w:color="auto"/>
        <w:left w:val="none" w:sz="0" w:space="0" w:color="auto"/>
        <w:bottom w:val="none" w:sz="0" w:space="0" w:color="auto"/>
        <w:right w:val="none" w:sz="0" w:space="0" w:color="auto"/>
      </w:divBdr>
    </w:div>
    <w:div w:id="120995810">
      <w:bodyDiv w:val="1"/>
      <w:marLeft w:val="0"/>
      <w:marRight w:val="0"/>
      <w:marTop w:val="0"/>
      <w:marBottom w:val="0"/>
      <w:divBdr>
        <w:top w:val="none" w:sz="0" w:space="0" w:color="auto"/>
        <w:left w:val="none" w:sz="0" w:space="0" w:color="auto"/>
        <w:bottom w:val="none" w:sz="0" w:space="0" w:color="auto"/>
        <w:right w:val="none" w:sz="0" w:space="0" w:color="auto"/>
      </w:divBdr>
    </w:div>
    <w:div w:id="190654737">
      <w:bodyDiv w:val="1"/>
      <w:marLeft w:val="0"/>
      <w:marRight w:val="0"/>
      <w:marTop w:val="0"/>
      <w:marBottom w:val="0"/>
      <w:divBdr>
        <w:top w:val="none" w:sz="0" w:space="0" w:color="auto"/>
        <w:left w:val="none" w:sz="0" w:space="0" w:color="auto"/>
        <w:bottom w:val="none" w:sz="0" w:space="0" w:color="auto"/>
        <w:right w:val="none" w:sz="0" w:space="0" w:color="auto"/>
      </w:divBdr>
    </w:div>
    <w:div w:id="199325841">
      <w:bodyDiv w:val="1"/>
      <w:marLeft w:val="0"/>
      <w:marRight w:val="0"/>
      <w:marTop w:val="0"/>
      <w:marBottom w:val="0"/>
      <w:divBdr>
        <w:top w:val="none" w:sz="0" w:space="0" w:color="auto"/>
        <w:left w:val="none" w:sz="0" w:space="0" w:color="auto"/>
        <w:bottom w:val="none" w:sz="0" w:space="0" w:color="auto"/>
        <w:right w:val="none" w:sz="0" w:space="0" w:color="auto"/>
      </w:divBdr>
    </w:div>
    <w:div w:id="242571139">
      <w:bodyDiv w:val="1"/>
      <w:marLeft w:val="0"/>
      <w:marRight w:val="0"/>
      <w:marTop w:val="0"/>
      <w:marBottom w:val="0"/>
      <w:divBdr>
        <w:top w:val="none" w:sz="0" w:space="0" w:color="auto"/>
        <w:left w:val="none" w:sz="0" w:space="0" w:color="auto"/>
        <w:bottom w:val="none" w:sz="0" w:space="0" w:color="auto"/>
        <w:right w:val="none" w:sz="0" w:space="0" w:color="auto"/>
      </w:divBdr>
    </w:div>
    <w:div w:id="509608581">
      <w:bodyDiv w:val="1"/>
      <w:marLeft w:val="0"/>
      <w:marRight w:val="0"/>
      <w:marTop w:val="0"/>
      <w:marBottom w:val="0"/>
      <w:divBdr>
        <w:top w:val="none" w:sz="0" w:space="0" w:color="auto"/>
        <w:left w:val="none" w:sz="0" w:space="0" w:color="auto"/>
        <w:bottom w:val="none" w:sz="0" w:space="0" w:color="auto"/>
        <w:right w:val="none" w:sz="0" w:space="0" w:color="auto"/>
      </w:divBdr>
    </w:div>
    <w:div w:id="650406766">
      <w:bodyDiv w:val="1"/>
      <w:marLeft w:val="0"/>
      <w:marRight w:val="0"/>
      <w:marTop w:val="0"/>
      <w:marBottom w:val="0"/>
      <w:divBdr>
        <w:top w:val="none" w:sz="0" w:space="0" w:color="auto"/>
        <w:left w:val="none" w:sz="0" w:space="0" w:color="auto"/>
        <w:bottom w:val="none" w:sz="0" w:space="0" w:color="auto"/>
        <w:right w:val="none" w:sz="0" w:space="0" w:color="auto"/>
      </w:divBdr>
    </w:div>
    <w:div w:id="687756472">
      <w:bodyDiv w:val="1"/>
      <w:marLeft w:val="0"/>
      <w:marRight w:val="0"/>
      <w:marTop w:val="0"/>
      <w:marBottom w:val="0"/>
      <w:divBdr>
        <w:top w:val="none" w:sz="0" w:space="0" w:color="auto"/>
        <w:left w:val="none" w:sz="0" w:space="0" w:color="auto"/>
        <w:bottom w:val="none" w:sz="0" w:space="0" w:color="auto"/>
        <w:right w:val="none" w:sz="0" w:space="0" w:color="auto"/>
      </w:divBdr>
    </w:div>
    <w:div w:id="745031707">
      <w:bodyDiv w:val="1"/>
      <w:marLeft w:val="0"/>
      <w:marRight w:val="0"/>
      <w:marTop w:val="0"/>
      <w:marBottom w:val="0"/>
      <w:divBdr>
        <w:top w:val="none" w:sz="0" w:space="0" w:color="auto"/>
        <w:left w:val="none" w:sz="0" w:space="0" w:color="auto"/>
        <w:bottom w:val="none" w:sz="0" w:space="0" w:color="auto"/>
        <w:right w:val="none" w:sz="0" w:space="0" w:color="auto"/>
      </w:divBdr>
    </w:div>
    <w:div w:id="752239959">
      <w:bodyDiv w:val="1"/>
      <w:marLeft w:val="0"/>
      <w:marRight w:val="0"/>
      <w:marTop w:val="0"/>
      <w:marBottom w:val="0"/>
      <w:divBdr>
        <w:top w:val="none" w:sz="0" w:space="0" w:color="auto"/>
        <w:left w:val="none" w:sz="0" w:space="0" w:color="auto"/>
        <w:bottom w:val="none" w:sz="0" w:space="0" w:color="auto"/>
        <w:right w:val="none" w:sz="0" w:space="0" w:color="auto"/>
      </w:divBdr>
    </w:div>
    <w:div w:id="787747895">
      <w:bodyDiv w:val="1"/>
      <w:marLeft w:val="0"/>
      <w:marRight w:val="0"/>
      <w:marTop w:val="0"/>
      <w:marBottom w:val="0"/>
      <w:divBdr>
        <w:top w:val="none" w:sz="0" w:space="0" w:color="auto"/>
        <w:left w:val="none" w:sz="0" w:space="0" w:color="auto"/>
        <w:bottom w:val="none" w:sz="0" w:space="0" w:color="auto"/>
        <w:right w:val="none" w:sz="0" w:space="0" w:color="auto"/>
      </w:divBdr>
    </w:div>
    <w:div w:id="842092706">
      <w:bodyDiv w:val="1"/>
      <w:marLeft w:val="0"/>
      <w:marRight w:val="0"/>
      <w:marTop w:val="0"/>
      <w:marBottom w:val="0"/>
      <w:divBdr>
        <w:top w:val="none" w:sz="0" w:space="0" w:color="auto"/>
        <w:left w:val="none" w:sz="0" w:space="0" w:color="auto"/>
        <w:bottom w:val="none" w:sz="0" w:space="0" w:color="auto"/>
        <w:right w:val="none" w:sz="0" w:space="0" w:color="auto"/>
      </w:divBdr>
    </w:div>
    <w:div w:id="903027175">
      <w:bodyDiv w:val="1"/>
      <w:marLeft w:val="0"/>
      <w:marRight w:val="0"/>
      <w:marTop w:val="0"/>
      <w:marBottom w:val="0"/>
      <w:divBdr>
        <w:top w:val="none" w:sz="0" w:space="0" w:color="auto"/>
        <w:left w:val="none" w:sz="0" w:space="0" w:color="auto"/>
        <w:bottom w:val="none" w:sz="0" w:space="0" w:color="auto"/>
        <w:right w:val="none" w:sz="0" w:space="0" w:color="auto"/>
      </w:divBdr>
    </w:div>
    <w:div w:id="1050612704">
      <w:bodyDiv w:val="1"/>
      <w:marLeft w:val="0"/>
      <w:marRight w:val="0"/>
      <w:marTop w:val="0"/>
      <w:marBottom w:val="0"/>
      <w:divBdr>
        <w:top w:val="none" w:sz="0" w:space="0" w:color="auto"/>
        <w:left w:val="none" w:sz="0" w:space="0" w:color="auto"/>
        <w:bottom w:val="none" w:sz="0" w:space="0" w:color="auto"/>
        <w:right w:val="none" w:sz="0" w:space="0" w:color="auto"/>
      </w:divBdr>
    </w:div>
    <w:div w:id="1096293129">
      <w:bodyDiv w:val="1"/>
      <w:marLeft w:val="0"/>
      <w:marRight w:val="0"/>
      <w:marTop w:val="0"/>
      <w:marBottom w:val="0"/>
      <w:divBdr>
        <w:top w:val="none" w:sz="0" w:space="0" w:color="auto"/>
        <w:left w:val="none" w:sz="0" w:space="0" w:color="auto"/>
        <w:bottom w:val="none" w:sz="0" w:space="0" w:color="auto"/>
        <w:right w:val="none" w:sz="0" w:space="0" w:color="auto"/>
      </w:divBdr>
    </w:div>
    <w:div w:id="1212769516">
      <w:bodyDiv w:val="1"/>
      <w:marLeft w:val="0"/>
      <w:marRight w:val="0"/>
      <w:marTop w:val="0"/>
      <w:marBottom w:val="0"/>
      <w:divBdr>
        <w:top w:val="none" w:sz="0" w:space="0" w:color="auto"/>
        <w:left w:val="none" w:sz="0" w:space="0" w:color="auto"/>
        <w:bottom w:val="none" w:sz="0" w:space="0" w:color="auto"/>
        <w:right w:val="none" w:sz="0" w:space="0" w:color="auto"/>
      </w:divBdr>
    </w:div>
    <w:div w:id="1308903411">
      <w:bodyDiv w:val="1"/>
      <w:marLeft w:val="0"/>
      <w:marRight w:val="0"/>
      <w:marTop w:val="0"/>
      <w:marBottom w:val="0"/>
      <w:divBdr>
        <w:top w:val="none" w:sz="0" w:space="0" w:color="auto"/>
        <w:left w:val="none" w:sz="0" w:space="0" w:color="auto"/>
        <w:bottom w:val="none" w:sz="0" w:space="0" w:color="auto"/>
        <w:right w:val="none" w:sz="0" w:space="0" w:color="auto"/>
      </w:divBdr>
    </w:div>
    <w:div w:id="1605845984">
      <w:bodyDiv w:val="1"/>
      <w:marLeft w:val="0"/>
      <w:marRight w:val="0"/>
      <w:marTop w:val="0"/>
      <w:marBottom w:val="0"/>
      <w:divBdr>
        <w:top w:val="none" w:sz="0" w:space="0" w:color="auto"/>
        <w:left w:val="none" w:sz="0" w:space="0" w:color="auto"/>
        <w:bottom w:val="none" w:sz="0" w:space="0" w:color="auto"/>
        <w:right w:val="none" w:sz="0" w:space="0" w:color="auto"/>
      </w:divBdr>
    </w:div>
    <w:div w:id="1621957117">
      <w:bodyDiv w:val="1"/>
      <w:marLeft w:val="0"/>
      <w:marRight w:val="0"/>
      <w:marTop w:val="0"/>
      <w:marBottom w:val="0"/>
      <w:divBdr>
        <w:top w:val="none" w:sz="0" w:space="0" w:color="auto"/>
        <w:left w:val="none" w:sz="0" w:space="0" w:color="auto"/>
        <w:bottom w:val="none" w:sz="0" w:space="0" w:color="auto"/>
        <w:right w:val="none" w:sz="0" w:space="0" w:color="auto"/>
      </w:divBdr>
    </w:div>
    <w:div w:id="1622107066">
      <w:bodyDiv w:val="1"/>
      <w:marLeft w:val="0"/>
      <w:marRight w:val="0"/>
      <w:marTop w:val="0"/>
      <w:marBottom w:val="0"/>
      <w:divBdr>
        <w:top w:val="none" w:sz="0" w:space="0" w:color="auto"/>
        <w:left w:val="none" w:sz="0" w:space="0" w:color="auto"/>
        <w:bottom w:val="none" w:sz="0" w:space="0" w:color="auto"/>
        <w:right w:val="none" w:sz="0" w:space="0" w:color="auto"/>
      </w:divBdr>
    </w:div>
    <w:div w:id="1706908619">
      <w:bodyDiv w:val="1"/>
      <w:marLeft w:val="0"/>
      <w:marRight w:val="0"/>
      <w:marTop w:val="0"/>
      <w:marBottom w:val="0"/>
      <w:divBdr>
        <w:top w:val="none" w:sz="0" w:space="0" w:color="auto"/>
        <w:left w:val="none" w:sz="0" w:space="0" w:color="auto"/>
        <w:bottom w:val="none" w:sz="0" w:space="0" w:color="auto"/>
        <w:right w:val="none" w:sz="0" w:space="0" w:color="auto"/>
      </w:divBdr>
    </w:div>
    <w:div w:id="1708330895">
      <w:bodyDiv w:val="1"/>
      <w:marLeft w:val="0"/>
      <w:marRight w:val="0"/>
      <w:marTop w:val="0"/>
      <w:marBottom w:val="0"/>
      <w:divBdr>
        <w:top w:val="none" w:sz="0" w:space="0" w:color="auto"/>
        <w:left w:val="none" w:sz="0" w:space="0" w:color="auto"/>
        <w:bottom w:val="none" w:sz="0" w:space="0" w:color="auto"/>
        <w:right w:val="none" w:sz="0" w:space="0" w:color="auto"/>
      </w:divBdr>
    </w:div>
    <w:div w:id="1966961017">
      <w:bodyDiv w:val="1"/>
      <w:marLeft w:val="0"/>
      <w:marRight w:val="0"/>
      <w:marTop w:val="0"/>
      <w:marBottom w:val="0"/>
      <w:divBdr>
        <w:top w:val="none" w:sz="0" w:space="0" w:color="auto"/>
        <w:left w:val="none" w:sz="0" w:space="0" w:color="auto"/>
        <w:bottom w:val="none" w:sz="0" w:space="0" w:color="auto"/>
        <w:right w:val="none" w:sz="0" w:space="0" w:color="auto"/>
      </w:divBdr>
    </w:div>
    <w:div w:id="1993101022">
      <w:bodyDiv w:val="1"/>
      <w:marLeft w:val="0"/>
      <w:marRight w:val="0"/>
      <w:marTop w:val="0"/>
      <w:marBottom w:val="0"/>
      <w:divBdr>
        <w:top w:val="none" w:sz="0" w:space="0" w:color="auto"/>
        <w:left w:val="none" w:sz="0" w:space="0" w:color="auto"/>
        <w:bottom w:val="none" w:sz="0" w:space="0" w:color="auto"/>
        <w:right w:val="none" w:sz="0" w:space="0" w:color="auto"/>
      </w:divBdr>
    </w:div>
    <w:div w:id="2074544261">
      <w:bodyDiv w:val="1"/>
      <w:marLeft w:val="0"/>
      <w:marRight w:val="0"/>
      <w:marTop w:val="0"/>
      <w:marBottom w:val="0"/>
      <w:divBdr>
        <w:top w:val="none" w:sz="0" w:space="0" w:color="auto"/>
        <w:left w:val="none" w:sz="0" w:space="0" w:color="auto"/>
        <w:bottom w:val="none" w:sz="0" w:space="0" w:color="auto"/>
        <w:right w:val="none" w:sz="0" w:space="0" w:color="auto"/>
      </w:divBdr>
    </w:div>
    <w:div w:id="2095473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85E2A9-4353-4C17-89FD-BA5FB9A70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7</Pages>
  <Words>1891</Words>
  <Characters>10213</Characters>
  <Application>Microsoft Office Word</Application>
  <DocSecurity>0</DocSecurity>
  <Lines>85</Lines>
  <Paragraphs>24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ΜΑΡΙΑ ΝΤΟΥΛΟΠΟΥΛΟΥ</cp:lastModifiedBy>
  <cp:revision>35</cp:revision>
  <cp:lastPrinted>2026-08-20T08:12:00Z</cp:lastPrinted>
  <dcterms:created xsi:type="dcterms:W3CDTF">2022-11-08T08:32:00Z</dcterms:created>
  <dcterms:modified xsi:type="dcterms:W3CDTF">2026-08-20T08:21:00Z</dcterms:modified>
</cp:coreProperties>
</file>